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046" w:rsidRDefault="00B06046" w:rsidP="00B06046">
      <w:pPr>
        <w:spacing w:after="0" w:line="240" w:lineRule="auto"/>
        <w:ind w:firstLine="284"/>
        <w:jc w:val="both"/>
        <w:rPr>
          <w:rFonts w:ascii="Constantia" w:hAnsi="Constantia"/>
          <w:b/>
          <w:i/>
          <w:spacing w:val="-20"/>
          <w:sz w:val="28"/>
          <w:szCs w:val="28"/>
          <w14:shadow w14:blurRad="50800" w14:dist="38100" w14:dir="2700000" w14:sx="100000" w14:sy="100000" w14:kx="0" w14:ky="0" w14:algn="tl">
            <w14:srgbClr w14:val="000000">
              <w14:alpha w14:val="60000"/>
            </w14:srgbClr>
          </w14:shadow>
        </w:rPr>
      </w:pPr>
      <w:r w:rsidRPr="007845A9">
        <w:rPr>
          <w:rFonts w:ascii="Constantia" w:hAnsi="Constantia"/>
          <w:b/>
          <w:i/>
          <w:spacing w:val="-20"/>
          <w:sz w:val="28"/>
          <w:szCs w:val="28"/>
          <w14:shadow w14:blurRad="50800" w14:dist="38100" w14:dir="2700000" w14:sx="100000" w14:sy="100000" w14:kx="0" w14:ky="0" w14:algn="tl">
            <w14:srgbClr w14:val="000000">
              <w14:alpha w14:val="60000"/>
            </w14:srgbClr>
          </w14:shadow>
        </w:rPr>
        <w:t>Как помочь ребенку безболезненно адаптироваться к новым для него условиям? Каким образом строить с ним отношения, чтобы лучше понимать его и своевременно помочь?</w:t>
      </w:r>
    </w:p>
    <w:p w:rsidR="00515BB2" w:rsidRDefault="00515BB2" w:rsidP="00B06046">
      <w:pPr>
        <w:spacing w:after="0" w:line="240" w:lineRule="auto"/>
        <w:ind w:firstLine="284"/>
        <w:jc w:val="both"/>
        <w:rPr>
          <w:rFonts w:ascii="Constantia" w:hAnsi="Constantia"/>
          <w:b/>
          <w:spacing w:val="-20"/>
          <w:sz w:val="28"/>
          <w:szCs w:val="28"/>
          <w14:shadow w14:blurRad="50800" w14:dist="38100" w14:dir="2700000" w14:sx="100000" w14:sy="100000" w14:kx="0" w14:ky="0" w14:algn="tl">
            <w14:srgbClr w14:val="000000">
              <w14:alpha w14:val="60000"/>
            </w14:srgbClr>
          </w14:shadow>
        </w:rPr>
      </w:pPr>
    </w:p>
    <w:p w:rsidR="00B06046" w:rsidRPr="007845A9" w:rsidRDefault="00B06046" w:rsidP="00B06046">
      <w:pPr>
        <w:spacing w:after="0" w:line="240" w:lineRule="auto"/>
        <w:ind w:firstLine="284"/>
        <w:jc w:val="both"/>
        <w:rPr>
          <w:rFonts w:ascii="Constantia" w:hAnsi="Constantia"/>
          <w:b/>
          <w:spacing w:val="-20"/>
          <w:sz w:val="28"/>
          <w:szCs w:val="28"/>
          <w14:shadow w14:blurRad="50800" w14:dist="38100" w14:dir="2700000" w14:sx="100000" w14:sy="100000" w14:kx="0" w14:ky="0" w14:algn="tl">
            <w14:srgbClr w14:val="000000">
              <w14:alpha w14:val="60000"/>
            </w14:srgbClr>
          </w14:shadow>
        </w:rPr>
      </w:pPr>
      <w:r>
        <w:rPr>
          <w:rFonts w:ascii="Constantia" w:hAnsi="Constantia"/>
          <w:b/>
          <w:spacing w:val="-20"/>
          <w:sz w:val="28"/>
          <w:szCs w:val="28"/>
          <w14:shadow w14:blurRad="50800" w14:dist="38100" w14:dir="2700000" w14:sx="100000" w14:sy="100000" w14:kx="0" w14:ky="0" w14:algn="tl">
            <w14:srgbClr w14:val="000000">
              <w14:alpha w14:val="60000"/>
            </w14:srgbClr>
          </w14:shadow>
        </w:rPr>
        <w:t xml:space="preserve">В этот период </w:t>
      </w:r>
      <w:r w:rsidRPr="007845A9">
        <w:rPr>
          <w:rFonts w:ascii="Constantia" w:hAnsi="Constantia"/>
          <w:b/>
          <w:spacing w:val="-20"/>
          <w:sz w:val="28"/>
          <w:szCs w:val="28"/>
          <w14:shadow w14:blurRad="50800" w14:dist="38100" w14:dir="2700000" w14:sx="100000" w14:sy="100000" w14:kx="0" w14:ky="0" w14:algn="tl">
            <w14:srgbClr w14:val="000000">
              <w14:alpha w14:val="60000"/>
            </w14:srgbClr>
          </w14:shadow>
        </w:rPr>
        <w:t>вы должны быть особенно внимательны к своему ребенку и знать следующие истины:</w:t>
      </w:r>
    </w:p>
    <w:p w:rsidR="00B06046" w:rsidRPr="007845A9" w:rsidRDefault="00B06046" w:rsidP="00B06046">
      <w:pPr>
        <w:spacing w:after="0" w:line="240" w:lineRule="auto"/>
        <w:ind w:firstLine="284"/>
        <w:jc w:val="both"/>
        <w:rPr>
          <w:rFonts w:ascii="Constantia" w:hAnsi="Constantia"/>
          <w:b/>
          <w:spacing w:val="-20"/>
          <w:sz w:val="28"/>
          <w:szCs w:val="28"/>
          <w14:shadow w14:blurRad="50800" w14:dist="38100" w14:dir="2700000" w14:sx="100000" w14:sy="100000" w14:kx="0" w14:ky="0" w14:algn="tl">
            <w14:srgbClr w14:val="000000">
              <w14:alpha w14:val="60000"/>
            </w14:srgbClr>
          </w14:shadow>
        </w:rPr>
      </w:pPr>
    </w:p>
    <w:p w:rsidR="00B06046" w:rsidRPr="002D3F76" w:rsidRDefault="00B06046" w:rsidP="00B06046">
      <w:pPr>
        <w:pStyle w:val="a5"/>
        <w:numPr>
          <w:ilvl w:val="0"/>
          <w:numId w:val="7"/>
        </w:numPr>
        <w:spacing w:after="0" w:line="240" w:lineRule="auto"/>
        <w:ind w:left="0" w:firstLine="284"/>
        <w:jc w:val="both"/>
        <w:rPr>
          <w:rFonts w:ascii="Times New Roman" w:hAnsi="Times New Roman" w:cs="Times New Roman"/>
          <w:spacing w:val="-20"/>
          <w:sz w:val="28"/>
          <w:szCs w:val="28"/>
        </w:rPr>
      </w:pPr>
      <w:r w:rsidRPr="002D3F76">
        <w:rPr>
          <w:rFonts w:ascii="Times New Roman" w:hAnsi="Times New Roman" w:cs="Times New Roman"/>
          <w:spacing w:val="-20"/>
          <w:sz w:val="28"/>
          <w:szCs w:val="28"/>
        </w:rPr>
        <w:t xml:space="preserve">В 6-7 лет формируются мозговые механизмы, позволяющие ребенку быть успешным в обучении. </w:t>
      </w:r>
    </w:p>
    <w:p w:rsidR="00B06046" w:rsidRDefault="00B06046" w:rsidP="00B06046">
      <w:pPr>
        <w:pStyle w:val="a5"/>
        <w:numPr>
          <w:ilvl w:val="0"/>
          <w:numId w:val="8"/>
        </w:numPr>
        <w:spacing w:after="0" w:line="240" w:lineRule="auto"/>
        <w:ind w:left="0" w:firstLine="284"/>
        <w:jc w:val="both"/>
        <w:rPr>
          <w:rFonts w:ascii="Times New Roman" w:hAnsi="Times New Roman" w:cs="Times New Roman"/>
          <w:spacing w:val="-20"/>
          <w:sz w:val="28"/>
          <w:szCs w:val="28"/>
        </w:rPr>
      </w:pPr>
      <w:r w:rsidRPr="002D3F76">
        <w:rPr>
          <w:rFonts w:ascii="Times New Roman" w:hAnsi="Times New Roman" w:cs="Times New Roman"/>
          <w:spacing w:val="-20"/>
          <w:sz w:val="28"/>
          <w:szCs w:val="28"/>
        </w:rPr>
        <w:t xml:space="preserve">Начало школьной жизни считается тяжелым стрессом </w:t>
      </w:r>
      <w:r>
        <w:rPr>
          <w:rFonts w:ascii="Times New Roman" w:hAnsi="Times New Roman" w:cs="Times New Roman"/>
          <w:spacing w:val="-20"/>
          <w:sz w:val="28"/>
          <w:szCs w:val="28"/>
        </w:rPr>
        <w:t>для 6-7-летних детей. Если ребенок</w:t>
      </w:r>
      <w:r w:rsidRPr="002D3F76">
        <w:rPr>
          <w:rFonts w:ascii="Times New Roman" w:hAnsi="Times New Roman" w:cs="Times New Roman"/>
          <w:spacing w:val="-20"/>
          <w:sz w:val="28"/>
          <w:szCs w:val="28"/>
        </w:rPr>
        <w:t xml:space="preserve"> не будет иметь возможности гулять, у него могут возникнуть проблемы со здоровьем</w:t>
      </w:r>
      <w:r>
        <w:rPr>
          <w:rFonts w:ascii="Times New Roman" w:hAnsi="Times New Roman" w:cs="Times New Roman"/>
          <w:spacing w:val="-20"/>
          <w:sz w:val="28"/>
          <w:szCs w:val="28"/>
        </w:rPr>
        <w:t>,</w:t>
      </w:r>
      <w:r w:rsidRPr="002D3F76">
        <w:rPr>
          <w:rFonts w:ascii="Times New Roman" w:hAnsi="Times New Roman" w:cs="Times New Roman"/>
          <w:spacing w:val="-20"/>
          <w:sz w:val="28"/>
          <w:szCs w:val="28"/>
        </w:rPr>
        <w:t xml:space="preserve"> может начаться невроз. </w:t>
      </w:r>
    </w:p>
    <w:p w:rsidR="00B06046" w:rsidRDefault="00B06046" w:rsidP="00B06046">
      <w:pPr>
        <w:pStyle w:val="a5"/>
        <w:numPr>
          <w:ilvl w:val="0"/>
          <w:numId w:val="8"/>
        </w:numPr>
        <w:spacing w:after="0" w:line="240" w:lineRule="auto"/>
        <w:ind w:left="0" w:firstLine="284"/>
        <w:jc w:val="both"/>
        <w:rPr>
          <w:rFonts w:ascii="Times New Roman" w:hAnsi="Times New Roman" w:cs="Times New Roman"/>
          <w:spacing w:val="-20"/>
          <w:sz w:val="28"/>
          <w:szCs w:val="28"/>
        </w:rPr>
      </w:pPr>
      <w:r w:rsidRPr="002D3F76">
        <w:rPr>
          <w:rFonts w:ascii="Times New Roman" w:hAnsi="Times New Roman" w:cs="Times New Roman"/>
          <w:spacing w:val="-20"/>
          <w:sz w:val="28"/>
          <w:szCs w:val="28"/>
        </w:rPr>
        <w:t xml:space="preserve"> Ребенок может концентрировать внимание не более 10-15 минут. Поэтому, выполняя уроки, каждые 10-1</w:t>
      </w:r>
      <w:r>
        <w:rPr>
          <w:rFonts w:ascii="Times New Roman" w:hAnsi="Times New Roman" w:cs="Times New Roman"/>
          <w:spacing w:val="-20"/>
          <w:sz w:val="28"/>
          <w:szCs w:val="28"/>
        </w:rPr>
        <w:t>5 минут необходимо давать ребенку</w:t>
      </w:r>
      <w:r w:rsidRPr="002D3F76">
        <w:rPr>
          <w:rFonts w:ascii="Times New Roman" w:hAnsi="Times New Roman" w:cs="Times New Roman"/>
          <w:spacing w:val="-20"/>
          <w:sz w:val="28"/>
          <w:szCs w:val="28"/>
        </w:rPr>
        <w:t xml:space="preserve"> физическую разрядку. </w:t>
      </w:r>
    </w:p>
    <w:p w:rsidR="00B06046" w:rsidRDefault="00B06046" w:rsidP="00B06046">
      <w:pPr>
        <w:pStyle w:val="a5"/>
        <w:numPr>
          <w:ilvl w:val="0"/>
          <w:numId w:val="8"/>
        </w:numPr>
        <w:spacing w:after="0" w:line="240" w:lineRule="auto"/>
        <w:ind w:left="0" w:firstLine="284"/>
        <w:jc w:val="both"/>
        <w:rPr>
          <w:rFonts w:ascii="Times New Roman" w:hAnsi="Times New Roman" w:cs="Times New Roman"/>
          <w:spacing w:val="-20"/>
          <w:sz w:val="28"/>
          <w:szCs w:val="28"/>
        </w:rPr>
      </w:pPr>
      <w:r w:rsidRPr="002D3F76">
        <w:rPr>
          <w:rFonts w:ascii="Times New Roman" w:hAnsi="Times New Roman" w:cs="Times New Roman"/>
          <w:spacing w:val="-20"/>
          <w:sz w:val="28"/>
          <w:szCs w:val="28"/>
        </w:rPr>
        <w:t xml:space="preserve">Компьютер, телевизор и любые другие занятия, требующие большой зрительной нагрузки, должны продолжаться не более часа в день. </w:t>
      </w:r>
    </w:p>
    <w:p w:rsidR="00B06046" w:rsidRDefault="00B06046" w:rsidP="00B06046">
      <w:pPr>
        <w:pStyle w:val="a5"/>
        <w:numPr>
          <w:ilvl w:val="0"/>
          <w:numId w:val="8"/>
        </w:numPr>
        <w:spacing w:after="0" w:line="240" w:lineRule="auto"/>
        <w:ind w:left="0" w:firstLine="284"/>
        <w:jc w:val="both"/>
        <w:rPr>
          <w:rFonts w:ascii="Times New Roman" w:hAnsi="Times New Roman" w:cs="Times New Roman"/>
          <w:spacing w:val="-20"/>
          <w:sz w:val="28"/>
          <w:szCs w:val="28"/>
        </w:rPr>
      </w:pPr>
      <w:r w:rsidRPr="002D3F76">
        <w:rPr>
          <w:rFonts w:ascii="Times New Roman" w:hAnsi="Times New Roman" w:cs="Times New Roman"/>
          <w:spacing w:val="-20"/>
          <w:sz w:val="28"/>
          <w:szCs w:val="28"/>
        </w:rPr>
        <w:t>В т</w:t>
      </w:r>
      <w:r>
        <w:rPr>
          <w:rFonts w:ascii="Times New Roman" w:hAnsi="Times New Roman" w:cs="Times New Roman"/>
          <w:spacing w:val="-20"/>
          <w:sz w:val="28"/>
          <w:szCs w:val="28"/>
        </w:rPr>
        <w:t xml:space="preserve">ечение первого года учебы ребенок </w:t>
      </w:r>
      <w:r w:rsidRPr="002D3F76">
        <w:rPr>
          <w:rFonts w:ascii="Times New Roman" w:hAnsi="Times New Roman" w:cs="Times New Roman"/>
          <w:spacing w:val="-20"/>
          <w:sz w:val="28"/>
          <w:szCs w:val="28"/>
        </w:rPr>
        <w:t>нуждается в поддержке. Он формирует свои отношения с одноклассниками и учителями, и впервые понимает, что с ним самим кто-то хочет подружиться, а кто-то и</w:t>
      </w:r>
      <w:r>
        <w:rPr>
          <w:rFonts w:ascii="Times New Roman" w:hAnsi="Times New Roman" w:cs="Times New Roman"/>
          <w:spacing w:val="-20"/>
          <w:sz w:val="28"/>
          <w:szCs w:val="28"/>
        </w:rPr>
        <w:t xml:space="preserve"> нет. Именно в это время у ребенк</w:t>
      </w:r>
      <w:r w:rsidRPr="002D3F76">
        <w:rPr>
          <w:rFonts w:ascii="Times New Roman" w:hAnsi="Times New Roman" w:cs="Times New Roman"/>
          <w:spacing w:val="-20"/>
          <w:sz w:val="28"/>
          <w:szCs w:val="28"/>
        </w:rPr>
        <w:t xml:space="preserve">а складывается свой собственный взгляд на себя. И если вы хотите, чтобы из него вырос спокойный и уверенный в себе человек, обязательно хвалите его. Поддерживайте, </w:t>
      </w:r>
      <w:r w:rsidR="00370256">
        <w:rPr>
          <w:rFonts w:ascii="Times New Roman" w:hAnsi="Times New Roman" w:cs="Times New Roman"/>
          <w:spacing w:val="-20"/>
          <w:sz w:val="28"/>
          <w:szCs w:val="28"/>
        </w:rPr>
        <w:t>не ругайте</w:t>
      </w:r>
      <w:r w:rsidRPr="002D3F76">
        <w:rPr>
          <w:rFonts w:ascii="Times New Roman" w:hAnsi="Times New Roman" w:cs="Times New Roman"/>
          <w:spacing w:val="-20"/>
          <w:sz w:val="28"/>
          <w:szCs w:val="28"/>
        </w:rPr>
        <w:t>. Все это мелочи по сравнению с тем, что от бесконечных упреков и наказаний ваш ребенок потеряет веру в себя.</w:t>
      </w:r>
    </w:p>
    <w:p w:rsidR="00B06046" w:rsidRDefault="00B06046" w:rsidP="00B06046">
      <w:pPr>
        <w:pStyle w:val="a5"/>
        <w:numPr>
          <w:ilvl w:val="0"/>
          <w:numId w:val="8"/>
        </w:numPr>
        <w:spacing w:after="0" w:line="240" w:lineRule="auto"/>
        <w:ind w:left="0" w:firstLine="284"/>
        <w:jc w:val="both"/>
        <w:rPr>
          <w:rFonts w:ascii="Times New Roman" w:hAnsi="Times New Roman" w:cs="Times New Roman"/>
          <w:spacing w:val="-20"/>
          <w:sz w:val="28"/>
          <w:szCs w:val="28"/>
        </w:rPr>
      </w:pPr>
      <w:r w:rsidRPr="002D3F76">
        <w:rPr>
          <w:rFonts w:ascii="Times New Roman" w:hAnsi="Times New Roman" w:cs="Times New Roman"/>
          <w:spacing w:val="-20"/>
          <w:sz w:val="28"/>
          <w:szCs w:val="28"/>
        </w:rPr>
        <w:t>Будите ребенка спокойно. Проснувшись, он должен увидеть Вашу улыбку и услышать ласковый голос.</w:t>
      </w:r>
    </w:p>
    <w:p w:rsidR="00B06046" w:rsidRDefault="00B06046" w:rsidP="00B06046">
      <w:pPr>
        <w:pStyle w:val="a5"/>
        <w:numPr>
          <w:ilvl w:val="0"/>
          <w:numId w:val="8"/>
        </w:numPr>
        <w:spacing w:after="0" w:line="240" w:lineRule="auto"/>
        <w:ind w:left="0" w:firstLine="284"/>
        <w:jc w:val="both"/>
        <w:rPr>
          <w:rFonts w:ascii="Times New Roman" w:hAnsi="Times New Roman" w:cs="Times New Roman"/>
          <w:spacing w:val="-20"/>
          <w:sz w:val="28"/>
          <w:szCs w:val="28"/>
        </w:rPr>
      </w:pPr>
      <w:r w:rsidRPr="002D3F76">
        <w:rPr>
          <w:rFonts w:ascii="Times New Roman" w:hAnsi="Times New Roman" w:cs="Times New Roman"/>
          <w:spacing w:val="-20"/>
          <w:sz w:val="28"/>
          <w:szCs w:val="28"/>
        </w:rPr>
        <w:t>Не торопите, умение рассчитать время - ваша задача, и если это вам плохо удается, то вины ребенка в этом нет.</w:t>
      </w:r>
    </w:p>
    <w:p w:rsidR="00B06046" w:rsidRDefault="00B06046" w:rsidP="00B06046">
      <w:pPr>
        <w:pStyle w:val="a5"/>
        <w:numPr>
          <w:ilvl w:val="0"/>
          <w:numId w:val="8"/>
        </w:numPr>
        <w:spacing w:after="0" w:line="240" w:lineRule="auto"/>
        <w:ind w:left="0" w:firstLine="284"/>
        <w:jc w:val="both"/>
        <w:rPr>
          <w:rFonts w:ascii="Times New Roman" w:hAnsi="Times New Roman" w:cs="Times New Roman"/>
          <w:spacing w:val="-20"/>
          <w:sz w:val="28"/>
          <w:szCs w:val="28"/>
        </w:rPr>
      </w:pPr>
      <w:r w:rsidRPr="002D3F76">
        <w:rPr>
          <w:rFonts w:ascii="Times New Roman" w:hAnsi="Times New Roman" w:cs="Times New Roman"/>
          <w:spacing w:val="-20"/>
          <w:sz w:val="28"/>
          <w:szCs w:val="28"/>
        </w:rPr>
        <w:t>Не отправляйте ребенка в школу без завтрака; до школьного обеда ему придется много поработать.</w:t>
      </w:r>
    </w:p>
    <w:p w:rsidR="00B06046" w:rsidRDefault="00B06046" w:rsidP="00B06046">
      <w:pPr>
        <w:pStyle w:val="a5"/>
        <w:numPr>
          <w:ilvl w:val="0"/>
          <w:numId w:val="8"/>
        </w:numPr>
        <w:spacing w:after="0" w:line="240" w:lineRule="auto"/>
        <w:ind w:left="0" w:firstLine="284"/>
        <w:jc w:val="both"/>
        <w:rPr>
          <w:rFonts w:ascii="Times New Roman" w:hAnsi="Times New Roman" w:cs="Times New Roman"/>
          <w:spacing w:val="-20"/>
          <w:sz w:val="28"/>
          <w:szCs w:val="28"/>
        </w:rPr>
      </w:pPr>
      <w:r w:rsidRPr="002D3F76">
        <w:rPr>
          <w:rFonts w:ascii="Times New Roman" w:hAnsi="Times New Roman" w:cs="Times New Roman"/>
          <w:spacing w:val="-20"/>
          <w:sz w:val="28"/>
          <w:szCs w:val="28"/>
        </w:rPr>
        <w:t>Встречайте ребенка после школы спокойно, не обрушивайте на него тысячу вопросов, дайте расслабиться. Если же ребенок чересчур возбужден, если жаждет поделиться чем-то, не отмахивайтесь, не откладывайте на потом, выслушайте, это не  займет много времени.</w:t>
      </w:r>
    </w:p>
    <w:p w:rsidR="00B06046" w:rsidRDefault="00B06046" w:rsidP="00B06046">
      <w:pPr>
        <w:pStyle w:val="a5"/>
        <w:numPr>
          <w:ilvl w:val="0"/>
          <w:numId w:val="8"/>
        </w:numPr>
        <w:spacing w:after="0" w:line="240" w:lineRule="auto"/>
        <w:ind w:left="0" w:firstLine="284"/>
        <w:jc w:val="both"/>
        <w:rPr>
          <w:rFonts w:ascii="Times New Roman" w:hAnsi="Times New Roman" w:cs="Times New Roman"/>
          <w:spacing w:val="-20"/>
          <w:sz w:val="28"/>
          <w:szCs w:val="28"/>
        </w:rPr>
      </w:pPr>
      <w:r w:rsidRPr="002D3F76">
        <w:rPr>
          <w:rFonts w:ascii="Times New Roman" w:hAnsi="Times New Roman" w:cs="Times New Roman"/>
          <w:spacing w:val="-20"/>
          <w:sz w:val="28"/>
          <w:szCs w:val="28"/>
        </w:rPr>
        <w:t>Если видите, что ребенок огорчён, но молчит, не допытывайтесь, пусть успокои</w:t>
      </w:r>
      <w:r w:rsidR="00370256">
        <w:rPr>
          <w:rFonts w:ascii="Times New Roman" w:hAnsi="Times New Roman" w:cs="Times New Roman"/>
          <w:spacing w:val="-20"/>
          <w:sz w:val="28"/>
          <w:szCs w:val="28"/>
        </w:rPr>
        <w:t>тся, тогда и расскажет все сам.</w:t>
      </w:r>
    </w:p>
    <w:p w:rsidR="00B06046" w:rsidRDefault="00B06046" w:rsidP="00B06046">
      <w:pPr>
        <w:pStyle w:val="a5"/>
        <w:numPr>
          <w:ilvl w:val="0"/>
          <w:numId w:val="8"/>
        </w:numPr>
        <w:spacing w:after="0" w:line="240" w:lineRule="auto"/>
        <w:ind w:left="0" w:firstLine="284"/>
        <w:jc w:val="both"/>
        <w:rPr>
          <w:rFonts w:ascii="Times New Roman" w:hAnsi="Times New Roman" w:cs="Times New Roman"/>
          <w:spacing w:val="-20"/>
          <w:sz w:val="28"/>
          <w:szCs w:val="28"/>
        </w:rPr>
      </w:pPr>
      <w:r w:rsidRPr="002D3F76">
        <w:rPr>
          <w:rFonts w:ascii="Times New Roman" w:hAnsi="Times New Roman" w:cs="Times New Roman"/>
          <w:spacing w:val="-20"/>
          <w:sz w:val="28"/>
          <w:szCs w:val="28"/>
        </w:rPr>
        <w:t>После школы не торопите садиться за уроки, необходимо два-три часа отдыха (а в первом классе хорошо бы часа полтора доспать) для восстановления сил. Лучшее время для приготовления уроков с 15 до 17 часов.</w:t>
      </w:r>
    </w:p>
    <w:p w:rsidR="00370256" w:rsidRDefault="00B06046" w:rsidP="000D1C24">
      <w:pPr>
        <w:pStyle w:val="a5"/>
        <w:numPr>
          <w:ilvl w:val="0"/>
          <w:numId w:val="8"/>
        </w:numPr>
        <w:spacing w:after="0" w:line="240" w:lineRule="auto"/>
        <w:ind w:left="0" w:firstLine="284"/>
        <w:jc w:val="both"/>
        <w:rPr>
          <w:rFonts w:ascii="Times New Roman" w:hAnsi="Times New Roman" w:cs="Times New Roman"/>
          <w:spacing w:val="-20"/>
          <w:sz w:val="28"/>
          <w:szCs w:val="28"/>
        </w:rPr>
      </w:pPr>
      <w:r w:rsidRPr="00370256">
        <w:rPr>
          <w:rFonts w:ascii="Times New Roman" w:hAnsi="Times New Roman" w:cs="Times New Roman"/>
          <w:spacing w:val="-20"/>
          <w:sz w:val="28"/>
          <w:szCs w:val="28"/>
        </w:rPr>
        <w:t xml:space="preserve">Во время приготовления уроков не сидите «над душой», дайте возможность ребенку работать самому, но уж если нужна ваша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необходимы. </w:t>
      </w:r>
    </w:p>
    <w:p w:rsidR="00B06046" w:rsidRPr="00370256" w:rsidRDefault="00B06046" w:rsidP="000D1C24">
      <w:pPr>
        <w:pStyle w:val="a5"/>
        <w:numPr>
          <w:ilvl w:val="0"/>
          <w:numId w:val="8"/>
        </w:numPr>
        <w:spacing w:after="0" w:line="240" w:lineRule="auto"/>
        <w:ind w:left="0" w:firstLine="284"/>
        <w:jc w:val="both"/>
        <w:rPr>
          <w:rFonts w:ascii="Times New Roman" w:hAnsi="Times New Roman" w:cs="Times New Roman"/>
          <w:spacing w:val="-20"/>
          <w:sz w:val="28"/>
          <w:szCs w:val="28"/>
        </w:rPr>
      </w:pPr>
      <w:r w:rsidRPr="00370256">
        <w:rPr>
          <w:rFonts w:ascii="Times New Roman" w:hAnsi="Times New Roman" w:cs="Times New Roman"/>
          <w:spacing w:val="-20"/>
          <w:sz w:val="28"/>
          <w:szCs w:val="28"/>
        </w:rPr>
        <w:t>В общении с ребен</w:t>
      </w:r>
      <w:r w:rsidR="00515BB2">
        <w:rPr>
          <w:rFonts w:ascii="Times New Roman" w:hAnsi="Times New Roman" w:cs="Times New Roman"/>
          <w:spacing w:val="-20"/>
          <w:sz w:val="28"/>
          <w:szCs w:val="28"/>
        </w:rPr>
        <w:t>ком старайтесь избегать условий:</w:t>
      </w:r>
      <w:r w:rsidRPr="00370256">
        <w:rPr>
          <w:rFonts w:ascii="Times New Roman" w:hAnsi="Times New Roman" w:cs="Times New Roman"/>
          <w:spacing w:val="-20"/>
          <w:sz w:val="28"/>
          <w:szCs w:val="28"/>
        </w:rPr>
        <w:t xml:space="preserve"> «Если ты сделаешь, то.., ». Порой условия становятся невыполнимыми вне зависимости от ребенка, и вы можете оказаться в очень сложной ситуации.</w:t>
      </w:r>
    </w:p>
    <w:p w:rsidR="00B06046" w:rsidRDefault="00B06046" w:rsidP="00B06046">
      <w:pPr>
        <w:spacing w:after="0" w:line="240" w:lineRule="auto"/>
        <w:ind w:firstLine="284"/>
        <w:jc w:val="both"/>
        <w:rPr>
          <w:rFonts w:ascii="Times New Roman" w:hAnsi="Times New Roman" w:cs="Times New Roman"/>
          <w:spacing w:val="-20"/>
          <w:sz w:val="28"/>
          <w:szCs w:val="28"/>
        </w:rPr>
      </w:pPr>
    </w:p>
    <w:p w:rsidR="00B06046" w:rsidRPr="007845A9" w:rsidRDefault="00B06046" w:rsidP="00B06046">
      <w:pPr>
        <w:spacing w:after="0" w:line="240" w:lineRule="auto"/>
        <w:ind w:firstLine="284"/>
        <w:jc w:val="both"/>
        <w:rPr>
          <w:rFonts w:ascii="Constantia" w:hAnsi="Constantia"/>
          <w:b/>
          <w:i/>
          <w:spacing w:val="-20"/>
          <w:sz w:val="28"/>
          <w:szCs w:val="28"/>
          <w14:shadow w14:blurRad="50800" w14:dist="38100" w14:dir="2700000" w14:sx="100000" w14:sy="100000" w14:kx="0" w14:ky="0" w14:algn="tl">
            <w14:srgbClr w14:val="000000">
              <w14:alpha w14:val="60000"/>
            </w14:srgbClr>
          </w14:shadow>
        </w:rPr>
      </w:pPr>
    </w:p>
    <w:p w:rsidR="00B06046" w:rsidRDefault="00B06046" w:rsidP="00B06046">
      <w:pPr>
        <w:pStyle w:val="a6"/>
        <w:ind w:firstLine="284"/>
        <w:jc w:val="both"/>
        <w:rPr>
          <w:rFonts w:ascii="Times New Roman" w:hAnsi="Times New Roman" w:cs="Times New Roman"/>
          <w:sz w:val="28"/>
          <w:szCs w:val="28"/>
        </w:rPr>
      </w:pPr>
    </w:p>
    <w:p w:rsidR="00B06046" w:rsidRDefault="00CD2A00" w:rsidP="00B06046">
      <w:pPr>
        <w:pStyle w:val="a6"/>
        <w:ind w:firstLine="284"/>
        <w:jc w:val="both"/>
      </w:pPr>
      <w:r>
        <w:fldChar w:fldCharType="begin"/>
      </w:r>
      <w:r>
        <w:instrText xml:space="preserve"> INCLUDEPICTURE "https://lh3.googleusercontent.com/proxy/vcoXBE8MXqEBEldL-DENFMLeu7yLDWkXHo1607niTymanFfcJ7kpBf87_H7N-xi-R8r_q4MYSwI9hif9hLNSKipRUwHjjMnK03nBHSwoAFfx" \* MERGEFORMATINET </w:instrText>
      </w:r>
      <w:r>
        <w:fldChar w:fldCharType="separate"/>
      </w:r>
      <w:r>
        <w:pict>
          <v:shape id="_x0000_i1025" type="#_x0000_t75" alt="Советы психолога для родителей — «Единство»" style="width:180pt;height:171.75pt">
            <v:imagedata r:id="rId8" r:href="rId9" croptop="4337f" cropbottom="6023f" cropleft=".0625" cropright="3614f"/>
          </v:shape>
        </w:pict>
      </w:r>
      <w:r>
        <w:fldChar w:fldCharType="end"/>
      </w:r>
    </w:p>
    <w:p w:rsidR="00CD2A00" w:rsidRDefault="00CD2A00" w:rsidP="00B06046">
      <w:pPr>
        <w:pStyle w:val="a6"/>
        <w:ind w:firstLine="284"/>
        <w:jc w:val="both"/>
      </w:pPr>
    </w:p>
    <w:p w:rsidR="00CD2A00" w:rsidRPr="00CD2A00" w:rsidRDefault="00CD2A00" w:rsidP="00CD2A00">
      <w:pPr>
        <w:jc w:val="center"/>
        <w:rPr>
          <w:rFonts w:ascii="Times New Roman" w:hAnsi="Times New Roman" w:cs="Times New Roman"/>
          <w:b/>
          <w:color w:val="FF0000"/>
          <w:sz w:val="28"/>
          <w:szCs w:val="28"/>
          <w:u w:val="single"/>
        </w:rPr>
      </w:pPr>
      <w:r w:rsidRPr="00CD2A00">
        <w:rPr>
          <w:rFonts w:ascii="Times New Roman" w:hAnsi="Times New Roman" w:cs="Times New Roman"/>
          <w:b/>
          <w:color w:val="FF0000"/>
          <w:sz w:val="28"/>
          <w:szCs w:val="28"/>
          <w:u w:val="single"/>
        </w:rPr>
        <w:t>Помните!</w:t>
      </w:r>
    </w:p>
    <w:p w:rsidR="00CD2A00" w:rsidRPr="00CD2A00" w:rsidRDefault="00CD2A00" w:rsidP="00CD2A00">
      <w:pPr>
        <w:jc w:val="center"/>
        <w:rPr>
          <w:rFonts w:ascii="Times New Roman" w:hAnsi="Times New Roman" w:cs="Times New Roman"/>
          <w:b/>
          <w:i/>
          <w:color w:val="002060"/>
          <w:sz w:val="28"/>
          <w:szCs w:val="28"/>
        </w:rPr>
      </w:pPr>
      <w:r w:rsidRPr="00CD2A00">
        <w:rPr>
          <w:rFonts w:ascii="Times New Roman" w:hAnsi="Times New Roman" w:cs="Times New Roman"/>
          <w:b/>
          <w:i/>
          <w:color w:val="002060"/>
          <w:sz w:val="28"/>
          <w:szCs w:val="28"/>
        </w:rPr>
        <w:t>Ваше внимание, любовь и ласка, дружеское участие и расположение могут сделать для вашего ребенка больше, чем самый дорогой подарок!</w:t>
      </w:r>
    </w:p>
    <w:p w:rsidR="00CD2A00" w:rsidRDefault="00CD2A00" w:rsidP="00B06046">
      <w:pPr>
        <w:pStyle w:val="a6"/>
        <w:ind w:firstLine="284"/>
        <w:jc w:val="both"/>
        <w:rPr>
          <w:rFonts w:ascii="Times New Roman" w:hAnsi="Times New Roman" w:cs="Times New Roman"/>
          <w:sz w:val="28"/>
          <w:szCs w:val="28"/>
        </w:rPr>
      </w:pPr>
    </w:p>
    <w:p w:rsidR="006D149F" w:rsidRDefault="006D149F" w:rsidP="00B06046">
      <w:pPr>
        <w:pStyle w:val="a6"/>
        <w:ind w:firstLine="284"/>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ПРИЗНАКИ ДЕЗАДАПТАЦИИ:</w:t>
      </w:r>
    </w:p>
    <w:p w:rsidR="006D149F" w:rsidRDefault="006D149F" w:rsidP="00B06046">
      <w:pPr>
        <w:pStyle w:val="a6"/>
        <w:numPr>
          <w:ilvl w:val="0"/>
          <w:numId w:val="4"/>
        </w:numPr>
        <w:ind w:left="0" w:firstLine="284"/>
        <w:jc w:val="both"/>
        <w:rPr>
          <w:rFonts w:ascii="Times New Roman" w:hAnsi="Times New Roman" w:cs="Times New Roman"/>
          <w:sz w:val="28"/>
          <w:szCs w:val="28"/>
        </w:rPr>
      </w:pPr>
      <w:r>
        <w:rPr>
          <w:rFonts w:ascii="Times New Roman" w:hAnsi="Times New Roman" w:cs="Times New Roman"/>
          <w:sz w:val="28"/>
          <w:szCs w:val="28"/>
        </w:rPr>
        <w:t>Усталый, утомлённый внешний вид ребенка;</w:t>
      </w:r>
    </w:p>
    <w:p w:rsidR="006D149F" w:rsidRDefault="006D149F" w:rsidP="00B06046">
      <w:pPr>
        <w:pStyle w:val="a6"/>
        <w:numPr>
          <w:ilvl w:val="0"/>
          <w:numId w:val="4"/>
        </w:numPr>
        <w:ind w:left="0" w:firstLine="284"/>
        <w:jc w:val="both"/>
        <w:rPr>
          <w:rFonts w:ascii="Times New Roman" w:hAnsi="Times New Roman" w:cs="Times New Roman"/>
          <w:sz w:val="28"/>
          <w:szCs w:val="28"/>
        </w:rPr>
      </w:pPr>
      <w:r>
        <w:rPr>
          <w:rFonts w:ascii="Times New Roman" w:hAnsi="Times New Roman" w:cs="Times New Roman"/>
          <w:sz w:val="28"/>
          <w:szCs w:val="28"/>
        </w:rPr>
        <w:t>Нежелание ребенка делиться своими впечатлениями о проведенном дне;</w:t>
      </w:r>
    </w:p>
    <w:p w:rsidR="006D149F" w:rsidRDefault="006D149F" w:rsidP="00B06046">
      <w:pPr>
        <w:pStyle w:val="a6"/>
        <w:numPr>
          <w:ilvl w:val="0"/>
          <w:numId w:val="4"/>
        </w:numPr>
        <w:ind w:left="0" w:firstLine="284"/>
        <w:jc w:val="both"/>
        <w:rPr>
          <w:rFonts w:ascii="Times New Roman" w:hAnsi="Times New Roman" w:cs="Times New Roman"/>
          <w:sz w:val="28"/>
          <w:szCs w:val="28"/>
        </w:rPr>
      </w:pPr>
      <w:r>
        <w:rPr>
          <w:rFonts w:ascii="Times New Roman" w:hAnsi="Times New Roman" w:cs="Times New Roman"/>
          <w:sz w:val="28"/>
          <w:szCs w:val="28"/>
        </w:rPr>
        <w:t>Стремление отвлечь взрослого от школьных событий, переключить внимание на другие темы;</w:t>
      </w:r>
    </w:p>
    <w:p w:rsidR="006D149F" w:rsidRDefault="006D149F" w:rsidP="00B06046">
      <w:pPr>
        <w:pStyle w:val="a6"/>
        <w:numPr>
          <w:ilvl w:val="0"/>
          <w:numId w:val="4"/>
        </w:numPr>
        <w:ind w:left="0" w:firstLine="284"/>
        <w:jc w:val="both"/>
        <w:rPr>
          <w:rFonts w:ascii="Times New Roman" w:hAnsi="Times New Roman" w:cs="Times New Roman"/>
          <w:sz w:val="28"/>
          <w:szCs w:val="28"/>
        </w:rPr>
      </w:pPr>
      <w:r>
        <w:rPr>
          <w:rFonts w:ascii="Times New Roman" w:hAnsi="Times New Roman" w:cs="Times New Roman"/>
          <w:sz w:val="28"/>
          <w:szCs w:val="28"/>
        </w:rPr>
        <w:t>Нежелания выполнять домашние задания;</w:t>
      </w:r>
    </w:p>
    <w:p w:rsidR="006D149F" w:rsidRDefault="006D149F" w:rsidP="00B06046">
      <w:pPr>
        <w:pStyle w:val="a6"/>
        <w:numPr>
          <w:ilvl w:val="0"/>
          <w:numId w:val="4"/>
        </w:numPr>
        <w:ind w:left="0" w:firstLine="284"/>
        <w:jc w:val="both"/>
        <w:rPr>
          <w:rFonts w:ascii="Times New Roman" w:hAnsi="Times New Roman" w:cs="Times New Roman"/>
          <w:sz w:val="28"/>
          <w:szCs w:val="28"/>
        </w:rPr>
      </w:pPr>
      <w:r>
        <w:rPr>
          <w:rFonts w:ascii="Times New Roman" w:hAnsi="Times New Roman" w:cs="Times New Roman"/>
          <w:sz w:val="28"/>
          <w:szCs w:val="28"/>
        </w:rPr>
        <w:t>Негативные характеристики в адрес школы, учителя, одноклассников;</w:t>
      </w:r>
    </w:p>
    <w:p w:rsidR="006D149F" w:rsidRDefault="006D149F" w:rsidP="00B06046">
      <w:pPr>
        <w:pStyle w:val="a6"/>
        <w:numPr>
          <w:ilvl w:val="0"/>
          <w:numId w:val="4"/>
        </w:numPr>
        <w:ind w:left="0" w:firstLine="284"/>
        <w:jc w:val="both"/>
        <w:rPr>
          <w:rFonts w:ascii="Times New Roman" w:hAnsi="Times New Roman" w:cs="Times New Roman"/>
          <w:sz w:val="28"/>
          <w:szCs w:val="28"/>
        </w:rPr>
      </w:pPr>
      <w:r>
        <w:rPr>
          <w:rFonts w:ascii="Times New Roman" w:hAnsi="Times New Roman" w:cs="Times New Roman"/>
          <w:sz w:val="28"/>
          <w:szCs w:val="28"/>
        </w:rPr>
        <w:t>Жалобы на те или иные события, связанные со школой;</w:t>
      </w:r>
    </w:p>
    <w:p w:rsidR="006D149F" w:rsidRDefault="005878EE" w:rsidP="00B06046">
      <w:pPr>
        <w:pStyle w:val="a6"/>
        <w:numPr>
          <w:ilvl w:val="0"/>
          <w:numId w:val="4"/>
        </w:numPr>
        <w:ind w:left="0" w:firstLine="284"/>
        <w:jc w:val="both"/>
        <w:rPr>
          <w:rFonts w:ascii="Times New Roman" w:hAnsi="Times New Roman" w:cs="Times New Roman"/>
          <w:sz w:val="28"/>
          <w:szCs w:val="28"/>
        </w:rPr>
      </w:pPr>
      <w:r>
        <w:rPr>
          <w:rFonts w:ascii="Times New Roman" w:hAnsi="Times New Roman" w:cs="Times New Roman"/>
          <w:sz w:val="28"/>
          <w:szCs w:val="28"/>
        </w:rPr>
        <w:t>Беспокойный сон;</w:t>
      </w:r>
    </w:p>
    <w:p w:rsidR="005878EE" w:rsidRDefault="005878EE" w:rsidP="00B06046">
      <w:pPr>
        <w:pStyle w:val="a6"/>
        <w:numPr>
          <w:ilvl w:val="0"/>
          <w:numId w:val="4"/>
        </w:numPr>
        <w:ind w:left="0" w:firstLine="284"/>
        <w:jc w:val="both"/>
        <w:rPr>
          <w:rFonts w:ascii="Times New Roman" w:hAnsi="Times New Roman" w:cs="Times New Roman"/>
          <w:sz w:val="28"/>
          <w:szCs w:val="28"/>
        </w:rPr>
      </w:pPr>
      <w:r>
        <w:rPr>
          <w:rFonts w:ascii="Times New Roman" w:hAnsi="Times New Roman" w:cs="Times New Roman"/>
          <w:sz w:val="28"/>
          <w:szCs w:val="28"/>
        </w:rPr>
        <w:t>Трудности утреннего пробуждения, вялость;</w:t>
      </w:r>
    </w:p>
    <w:p w:rsidR="005878EE" w:rsidRDefault="005878EE" w:rsidP="00B06046">
      <w:pPr>
        <w:pStyle w:val="a6"/>
        <w:numPr>
          <w:ilvl w:val="0"/>
          <w:numId w:val="4"/>
        </w:numPr>
        <w:ind w:left="0" w:firstLine="284"/>
        <w:jc w:val="both"/>
        <w:rPr>
          <w:rFonts w:ascii="Times New Roman" w:hAnsi="Times New Roman" w:cs="Times New Roman"/>
          <w:sz w:val="28"/>
          <w:szCs w:val="28"/>
        </w:rPr>
      </w:pPr>
      <w:r>
        <w:rPr>
          <w:rFonts w:ascii="Times New Roman" w:hAnsi="Times New Roman" w:cs="Times New Roman"/>
          <w:sz w:val="28"/>
          <w:szCs w:val="28"/>
        </w:rPr>
        <w:t>Постоянные жалобы на плохое самочувствие.</w:t>
      </w:r>
    </w:p>
    <w:p w:rsidR="005878EE" w:rsidRDefault="00E97937" w:rsidP="00B06046">
      <w:pPr>
        <w:pStyle w:val="a6"/>
        <w:ind w:firstLine="284"/>
        <w:jc w:val="both"/>
        <w:rPr>
          <w:rFonts w:ascii="Times New Roman" w:hAnsi="Times New Roman" w:cs="Times New Roman"/>
          <w:sz w:val="28"/>
          <w:szCs w:val="28"/>
        </w:rPr>
      </w:pPr>
      <w:r>
        <w:rPr>
          <w:noProof/>
          <w:lang w:eastAsia="ru-RU"/>
        </w:rPr>
        <w:drawing>
          <wp:inline distT="0" distB="0" distL="0" distR="0">
            <wp:extent cx="2202180" cy="1872952"/>
            <wp:effectExtent l="19050" t="0" r="7620" b="0"/>
            <wp:docPr id="11" name="Рисунок 10" descr="http://kuzenkovd.ru/wp-content/uploads/2012/07/klassnii_rukovod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uzenkovd.ru/wp-content/uploads/2012/07/klassnii_rukovod_.jpg"/>
                    <pic:cNvPicPr>
                      <a:picLocks noChangeAspect="1" noChangeArrowheads="1"/>
                    </pic:cNvPicPr>
                  </pic:nvPicPr>
                  <pic:blipFill>
                    <a:blip r:embed="rId10" cstate="print"/>
                    <a:srcRect/>
                    <a:stretch>
                      <a:fillRect/>
                    </a:stretch>
                  </pic:blipFill>
                  <pic:spPr bwMode="auto">
                    <a:xfrm>
                      <a:off x="0" y="0"/>
                      <a:ext cx="2207730" cy="1877672"/>
                    </a:xfrm>
                    <a:prstGeom prst="rect">
                      <a:avLst/>
                    </a:prstGeom>
                    <a:noFill/>
                    <a:ln w="9525">
                      <a:noFill/>
                      <a:miter lim="800000"/>
                      <a:headEnd/>
                      <a:tailEnd/>
                    </a:ln>
                  </pic:spPr>
                </pic:pic>
              </a:graphicData>
            </a:graphic>
          </wp:inline>
        </w:drawing>
      </w:r>
    </w:p>
    <w:p w:rsidR="005878EE" w:rsidRDefault="005878EE" w:rsidP="00B06046">
      <w:pPr>
        <w:pStyle w:val="a6"/>
        <w:ind w:firstLine="284"/>
        <w:jc w:val="both"/>
        <w:rPr>
          <w:rFonts w:ascii="Times New Roman" w:hAnsi="Times New Roman" w:cs="Times New Roman"/>
          <w:sz w:val="28"/>
          <w:szCs w:val="28"/>
        </w:rPr>
      </w:pPr>
    </w:p>
    <w:p w:rsidR="005878EE" w:rsidRDefault="005878EE" w:rsidP="00B06046">
      <w:pPr>
        <w:pStyle w:val="a6"/>
        <w:ind w:firstLine="284"/>
        <w:jc w:val="both"/>
        <w:rPr>
          <w:rFonts w:ascii="Times New Roman" w:hAnsi="Times New Roman" w:cs="Times New Roman"/>
          <w:sz w:val="28"/>
          <w:szCs w:val="28"/>
        </w:rPr>
      </w:pPr>
    </w:p>
    <w:p w:rsidR="00D54AD4" w:rsidRDefault="00D54AD4" w:rsidP="00B06046">
      <w:pPr>
        <w:pStyle w:val="a6"/>
        <w:ind w:firstLine="284"/>
        <w:jc w:val="both"/>
        <w:rPr>
          <w:rFonts w:ascii="Monotype Corsiva" w:hAnsi="Monotype Corsiva" w:cs="Times New Roman"/>
          <w:b/>
          <w:sz w:val="36"/>
          <w:szCs w:val="28"/>
        </w:rPr>
      </w:pPr>
    </w:p>
    <w:p w:rsidR="005878EE" w:rsidRPr="00E97937" w:rsidRDefault="00617969" w:rsidP="00B06046">
      <w:pPr>
        <w:pStyle w:val="a6"/>
        <w:ind w:firstLine="284"/>
        <w:jc w:val="both"/>
        <w:rPr>
          <w:rFonts w:ascii="Monotype Corsiva" w:hAnsi="Monotype Corsiva" w:cs="Times New Roman"/>
          <w:b/>
          <w:sz w:val="36"/>
          <w:szCs w:val="28"/>
        </w:rPr>
      </w:pPr>
      <w:r w:rsidRPr="00E97937">
        <w:rPr>
          <w:rFonts w:ascii="Monotype Corsiva" w:hAnsi="Monotype Corsiva" w:cs="Times New Roman"/>
          <w:b/>
          <w:sz w:val="36"/>
          <w:szCs w:val="28"/>
        </w:rPr>
        <w:t>Заповеди для родителей</w:t>
      </w:r>
    </w:p>
    <w:p w:rsidR="00617969" w:rsidRPr="00617969" w:rsidRDefault="00617969" w:rsidP="00B06046">
      <w:pPr>
        <w:pStyle w:val="a6"/>
        <w:numPr>
          <w:ilvl w:val="0"/>
          <w:numId w:val="5"/>
        </w:numPr>
        <w:ind w:left="0" w:firstLine="284"/>
        <w:jc w:val="both"/>
        <w:rPr>
          <w:rFonts w:ascii="Monotype Corsiva" w:hAnsi="Monotype Corsiva" w:cs="Times New Roman"/>
          <w:sz w:val="36"/>
          <w:szCs w:val="28"/>
        </w:rPr>
      </w:pPr>
      <w:r w:rsidRPr="00617969">
        <w:rPr>
          <w:rFonts w:ascii="Monotype Corsiva" w:hAnsi="Monotype Corsiva" w:cs="Times New Roman"/>
          <w:sz w:val="36"/>
          <w:szCs w:val="28"/>
        </w:rPr>
        <w:t>Не жди, что твой ребенок будет таким, как ты, или таким как ты хочешь. Помоги ему стать не тобой, а собой.</w:t>
      </w:r>
    </w:p>
    <w:p w:rsidR="00617969" w:rsidRPr="00617969" w:rsidRDefault="00617969" w:rsidP="00B06046">
      <w:pPr>
        <w:pStyle w:val="a6"/>
        <w:numPr>
          <w:ilvl w:val="0"/>
          <w:numId w:val="5"/>
        </w:numPr>
        <w:ind w:left="0" w:firstLine="284"/>
        <w:jc w:val="both"/>
        <w:rPr>
          <w:rFonts w:ascii="Monotype Corsiva" w:hAnsi="Monotype Corsiva" w:cs="Times New Roman"/>
          <w:sz w:val="36"/>
          <w:szCs w:val="28"/>
        </w:rPr>
      </w:pPr>
      <w:r w:rsidRPr="00617969">
        <w:rPr>
          <w:rFonts w:ascii="Monotype Corsiva" w:hAnsi="Monotype Corsiva" w:cs="Times New Roman"/>
          <w:sz w:val="36"/>
          <w:szCs w:val="28"/>
        </w:rPr>
        <w:t>Не требуй от ребенка платы за всё, что ты для него сделал.</w:t>
      </w:r>
    </w:p>
    <w:p w:rsidR="00617969" w:rsidRPr="00617969" w:rsidRDefault="00617969" w:rsidP="00B06046">
      <w:pPr>
        <w:pStyle w:val="a6"/>
        <w:numPr>
          <w:ilvl w:val="0"/>
          <w:numId w:val="5"/>
        </w:numPr>
        <w:ind w:left="0" w:firstLine="284"/>
        <w:jc w:val="both"/>
        <w:rPr>
          <w:rFonts w:ascii="Monotype Corsiva" w:hAnsi="Monotype Corsiva" w:cs="Times New Roman"/>
          <w:sz w:val="36"/>
          <w:szCs w:val="28"/>
        </w:rPr>
      </w:pPr>
      <w:r w:rsidRPr="00617969">
        <w:rPr>
          <w:rFonts w:ascii="Monotype Corsiva" w:hAnsi="Monotype Corsiva" w:cs="Times New Roman"/>
          <w:sz w:val="36"/>
          <w:szCs w:val="28"/>
        </w:rPr>
        <w:t>Не вымещай на ребенке свои обиды, чтобы в старости не есть горький хлеб.</w:t>
      </w:r>
    </w:p>
    <w:p w:rsidR="00617969" w:rsidRPr="007540DA" w:rsidRDefault="00617969" w:rsidP="00B06046">
      <w:pPr>
        <w:pStyle w:val="a6"/>
        <w:numPr>
          <w:ilvl w:val="0"/>
          <w:numId w:val="5"/>
        </w:numPr>
        <w:ind w:left="0" w:firstLine="284"/>
        <w:jc w:val="both"/>
        <w:rPr>
          <w:rFonts w:ascii="Monotype Corsiva" w:hAnsi="Monotype Corsiva" w:cs="Times New Roman"/>
          <w:b/>
          <w:sz w:val="36"/>
          <w:szCs w:val="28"/>
        </w:rPr>
      </w:pPr>
      <w:r w:rsidRPr="00617969">
        <w:rPr>
          <w:rFonts w:ascii="Monotype Corsiva" w:hAnsi="Monotype Corsiva" w:cs="Times New Roman"/>
          <w:sz w:val="36"/>
          <w:szCs w:val="28"/>
        </w:rPr>
        <w:t>Не относитесь к</w:t>
      </w:r>
      <w:r w:rsidR="00D54AD4">
        <w:rPr>
          <w:rFonts w:ascii="Monotype Corsiva" w:hAnsi="Monotype Corsiva" w:cs="Times New Roman"/>
          <w:b/>
          <w:sz w:val="36"/>
          <w:szCs w:val="28"/>
        </w:rPr>
        <w:t xml:space="preserve"> </w:t>
      </w:r>
      <w:r w:rsidR="007540DA">
        <w:rPr>
          <w:rFonts w:ascii="Monotype Corsiva" w:hAnsi="Monotype Corsiva" w:cs="Times New Roman"/>
          <w:sz w:val="36"/>
          <w:szCs w:val="28"/>
        </w:rPr>
        <w:t>его проблемам с высока. Жизнь дана каждому по силам, и будь уверен, ему она тяжела, чем тебе.</w:t>
      </w:r>
    </w:p>
    <w:p w:rsidR="007540DA" w:rsidRPr="007540DA" w:rsidRDefault="007540DA" w:rsidP="00B06046">
      <w:pPr>
        <w:pStyle w:val="a6"/>
        <w:numPr>
          <w:ilvl w:val="0"/>
          <w:numId w:val="5"/>
        </w:numPr>
        <w:ind w:left="0" w:firstLine="284"/>
        <w:jc w:val="both"/>
        <w:rPr>
          <w:rFonts w:ascii="Monotype Corsiva" w:hAnsi="Monotype Corsiva" w:cs="Times New Roman"/>
          <w:b/>
          <w:sz w:val="36"/>
          <w:szCs w:val="28"/>
        </w:rPr>
      </w:pPr>
      <w:r>
        <w:rPr>
          <w:rFonts w:ascii="Monotype Corsiva" w:hAnsi="Monotype Corsiva" w:cs="Times New Roman"/>
          <w:sz w:val="36"/>
          <w:szCs w:val="28"/>
        </w:rPr>
        <w:t>Не унижай!</w:t>
      </w:r>
    </w:p>
    <w:p w:rsidR="007540DA" w:rsidRPr="007540DA" w:rsidRDefault="007540DA" w:rsidP="00B06046">
      <w:pPr>
        <w:pStyle w:val="a6"/>
        <w:numPr>
          <w:ilvl w:val="0"/>
          <w:numId w:val="5"/>
        </w:numPr>
        <w:ind w:left="0" w:firstLine="284"/>
        <w:jc w:val="both"/>
        <w:rPr>
          <w:rFonts w:ascii="Monotype Corsiva" w:hAnsi="Monotype Corsiva" w:cs="Times New Roman"/>
          <w:b/>
          <w:sz w:val="36"/>
          <w:szCs w:val="28"/>
        </w:rPr>
      </w:pPr>
      <w:r>
        <w:rPr>
          <w:rFonts w:ascii="Monotype Corsiva" w:hAnsi="Monotype Corsiva" w:cs="Times New Roman"/>
          <w:sz w:val="36"/>
          <w:szCs w:val="28"/>
        </w:rPr>
        <w:t>Не забывай, что самые важные встречи человека – это его встречи с детьми.</w:t>
      </w:r>
    </w:p>
    <w:p w:rsidR="007540DA" w:rsidRPr="00814F7E" w:rsidRDefault="007540DA" w:rsidP="00B06046">
      <w:pPr>
        <w:pStyle w:val="a6"/>
        <w:numPr>
          <w:ilvl w:val="0"/>
          <w:numId w:val="5"/>
        </w:numPr>
        <w:ind w:left="0" w:firstLine="284"/>
        <w:jc w:val="both"/>
        <w:rPr>
          <w:rFonts w:ascii="Monotype Corsiva" w:hAnsi="Monotype Corsiva" w:cs="Times New Roman"/>
          <w:b/>
          <w:sz w:val="36"/>
          <w:szCs w:val="28"/>
        </w:rPr>
      </w:pPr>
      <w:r>
        <w:rPr>
          <w:rFonts w:ascii="Monotype Corsiva" w:hAnsi="Monotype Corsiva" w:cs="Times New Roman"/>
          <w:sz w:val="36"/>
          <w:szCs w:val="28"/>
        </w:rPr>
        <w:t>Ребенок  - это не тиран, который завладевает всей твоей жизнью. Это та драгоценная чаша, которую жизнь дала на хранение.</w:t>
      </w:r>
    </w:p>
    <w:p w:rsidR="00E97937" w:rsidRDefault="00E97937" w:rsidP="00B06046">
      <w:pPr>
        <w:pStyle w:val="a6"/>
        <w:ind w:firstLine="284"/>
        <w:jc w:val="both"/>
        <w:rPr>
          <w:rFonts w:ascii="Times New Roman" w:hAnsi="Times New Roman" w:cs="Times New Roman"/>
          <w:b/>
          <w:sz w:val="28"/>
          <w:szCs w:val="28"/>
          <w:u w:val="single"/>
        </w:rPr>
      </w:pPr>
    </w:p>
    <w:p w:rsidR="004B5051" w:rsidRDefault="004B5051" w:rsidP="00B06046">
      <w:pPr>
        <w:pStyle w:val="a6"/>
        <w:ind w:firstLine="284"/>
        <w:jc w:val="both"/>
        <w:rPr>
          <w:rFonts w:ascii="Times New Roman" w:hAnsi="Times New Roman" w:cs="Times New Roman"/>
          <w:i/>
          <w:sz w:val="24"/>
          <w:szCs w:val="28"/>
        </w:rPr>
      </w:pPr>
    </w:p>
    <w:p w:rsidR="004B5051" w:rsidRDefault="004B5051" w:rsidP="00B06046">
      <w:pPr>
        <w:pStyle w:val="a6"/>
        <w:ind w:firstLine="284"/>
        <w:jc w:val="both"/>
        <w:rPr>
          <w:rFonts w:ascii="Times New Roman" w:hAnsi="Times New Roman" w:cs="Times New Roman"/>
          <w:i/>
          <w:sz w:val="24"/>
          <w:szCs w:val="28"/>
        </w:rPr>
      </w:pPr>
    </w:p>
    <w:p w:rsidR="004B5051" w:rsidRDefault="004B5051" w:rsidP="00B06046">
      <w:pPr>
        <w:pStyle w:val="a6"/>
        <w:ind w:firstLine="284"/>
        <w:jc w:val="both"/>
        <w:rPr>
          <w:rFonts w:ascii="Times New Roman" w:hAnsi="Times New Roman" w:cs="Times New Roman"/>
          <w:b/>
          <w:i/>
          <w:sz w:val="32"/>
          <w:szCs w:val="28"/>
          <w:u w:val="single"/>
        </w:rPr>
      </w:pPr>
    </w:p>
    <w:p w:rsidR="0044418D" w:rsidRDefault="004B5051" w:rsidP="00D54AD4">
      <w:pPr>
        <w:pStyle w:val="a6"/>
        <w:ind w:firstLine="284"/>
        <w:jc w:val="center"/>
        <w:rPr>
          <w:rFonts w:ascii="Times New Roman" w:hAnsi="Times New Roman" w:cs="Times New Roman"/>
          <w:b/>
          <w:i/>
          <w:sz w:val="32"/>
          <w:szCs w:val="28"/>
          <w:u w:val="single"/>
        </w:rPr>
      </w:pPr>
      <w:r>
        <w:rPr>
          <w:rFonts w:ascii="Times New Roman" w:hAnsi="Times New Roman" w:cs="Times New Roman"/>
          <w:b/>
          <w:i/>
          <w:sz w:val="32"/>
          <w:szCs w:val="28"/>
          <w:u w:val="single"/>
        </w:rPr>
        <w:t>КГУ «Опорная школа (РЦ) на базе гимназии №9»</w:t>
      </w:r>
    </w:p>
    <w:p w:rsidR="0044418D" w:rsidRDefault="0044418D" w:rsidP="00B06046">
      <w:pPr>
        <w:pStyle w:val="a6"/>
        <w:ind w:firstLine="284"/>
        <w:jc w:val="both"/>
        <w:rPr>
          <w:rFonts w:ascii="Times New Roman" w:hAnsi="Times New Roman" w:cs="Times New Roman"/>
          <w:b/>
          <w:i/>
          <w:sz w:val="32"/>
          <w:szCs w:val="28"/>
          <w:u w:val="single"/>
        </w:rPr>
      </w:pPr>
    </w:p>
    <w:p w:rsidR="0044418D" w:rsidRDefault="0044418D" w:rsidP="00B06046">
      <w:pPr>
        <w:pStyle w:val="a6"/>
        <w:ind w:firstLine="284"/>
        <w:jc w:val="both"/>
        <w:rPr>
          <w:rFonts w:ascii="Times New Roman" w:hAnsi="Times New Roman" w:cs="Times New Roman"/>
          <w:b/>
          <w:i/>
          <w:sz w:val="32"/>
          <w:szCs w:val="28"/>
          <w:u w:val="single"/>
        </w:rPr>
      </w:pPr>
    </w:p>
    <w:p w:rsidR="0044418D" w:rsidRDefault="0044418D" w:rsidP="00B06046">
      <w:pPr>
        <w:pStyle w:val="a6"/>
        <w:ind w:firstLine="284"/>
        <w:jc w:val="both"/>
        <w:rPr>
          <w:rFonts w:ascii="Times New Roman" w:hAnsi="Times New Roman" w:cs="Times New Roman"/>
          <w:b/>
          <w:i/>
          <w:sz w:val="32"/>
          <w:szCs w:val="28"/>
          <w:u w:val="single"/>
        </w:rPr>
      </w:pPr>
    </w:p>
    <w:p w:rsidR="0044418D" w:rsidRDefault="0044418D" w:rsidP="00B06046">
      <w:pPr>
        <w:pStyle w:val="a6"/>
        <w:ind w:firstLine="284"/>
        <w:jc w:val="both"/>
        <w:rPr>
          <w:rFonts w:ascii="Times New Roman" w:hAnsi="Times New Roman" w:cs="Times New Roman"/>
          <w:b/>
          <w:i/>
          <w:sz w:val="32"/>
          <w:szCs w:val="28"/>
          <w:u w:val="single"/>
        </w:rPr>
      </w:pPr>
    </w:p>
    <w:p w:rsidR="0044418D" w:rsidRDefault="004B5051" w:rsidP="00D54AD4">
      <w:pPr>
        <w:pStyle w:val="a6"/>
        <w:ind w:firstLine="284"/>
        <w:jc w:val="center"/>
        <w:rPr>
          <w:rFonts w:ascii="Times New Roman" w:hAnsi="Times New Roman" w:cs="Times New Roman"/>
          <w:b/>
          <w:i/>
          <w:sz w:val="36"/>
          <w:szCs w:val="28"/>
          <w:u w:val="single"/>
        </w:rPr>
      </w:pPr>
      <w:r>
        <w:rPr>
          <w:rFonts w:ascii="Times New Roman" w:hAnsi="Times New Roman" w:cs="Times New Roman"/>
          <w:b/>
          <w:i/>
          <w:sz w:val="36"/>
          <w:szCs w:val="28"/>
          <w:u w:val="single"/>
        </w:rPr>
        <w:t>Школа: всё получится!</w:t>
      </w:r>
    </w:p>
    <w:p w:rsidR="004B5051" w:rsidRDefault="004B5051" w:rsidP="00D54AD4">
      <w:pPr>
        <w:pStyle w:val="a6"/>
        <w:ind w:firstLine="284"/>
        <w:jc w:val="center"/>
        <w:rPr>
          <w:rFonts w:ascii="Times New Roman" w:hAnsi="Times New Roman" w:cs="Times New Roman"/>
          <w:b/>
          <w:i/>
          <w:sz w:val="36"/>
          <w:szCs w:val="28"/>
          <w:u w:val="single"/>
        </w:rPr>
      </w:pPr>
      <w:r>
        <w:rPr>
          <w:rFonts w:ascii="Times New Roman" w:hAnsi="Times New Roman" w:cs="Times New Roman"/>
          <w:b/>
          <w:i/>
          <w:sz w:val="36"/>
          <w:szCs w:val="28"/>
          <w:u w:val="single"/>
        </w:rPr>
        <w:t>Особен</w:t>
      </w:r>
      <w:r w:rsidR="00D54AD4">
        <w:rPr>
          <w:rFonts w:ascii="Times New Roman" w:hAnsi="Times New Roman" w:cs="Times New Roman"/>
          <w:b/>
          <w:i/>
          <w:sz w:val="36"/>
          <w:szCs w:val="28"/>
          <w:u w:val="single"/>
        </w:rPr>
        <w:t>ности адаптации первоклассников</w:t>
      </w:r>
    </w:p>
    <w:p w:rsidR="0044418D" w:rsidRDefault="0044418D" w:rsidP="00B06046">
      <w:pPr>
        <w:pStyle w:val="a6"/>
        <w:ind w:firstLine="284"/>
        <w:jc w:val="both"/>
        <w:rPr>
          <w:rFonts w:ascii="Times New Roman" w:hAnsi="Times New Roman" w:cs="Times New Roman"/>
          <w:b/>
          <w:i/>
          <w:sz w:val="36"/>
          <w:szCs w:val="28"/>
          <w:u w:val="single"/>
        </w:rPr>
      </w:pPr>
    </w:p>
    <w:p w:rsidR="0044418D" w:rsidRDefault="0044418D" w:rsidP="00B06046">
      <w:pPr>
        <w:pStyle w:val="a6"/>
        <w:ind w:firstLine="284"/>
        <w:jc w:val="both"/>
        <w:rPr>
          <w:rFonts w:ascii="Times New Roman" w:hAnsi="Times New Roman" w:cs="Times New Roman"/>
          <w:b/>
          <w:i/>
          <w:sz w:val="36"/>
          <w:szCs w:val="28"/>
          <w:u w:val="single"/>
        </w:rPr>
      </w:pPr>
    </w:p>
    <w:p w:rsidR="0044418D" w:rsidRDefault="0044418D" w:rsidP="00B06046">
      <w:pPr>
        <w:pStyle w:val="a6"/>
        <w:ind w:firstLine="284"/>
        <w:jc w:val="both"/>
        <w:rPr>
          <w:rFonts w:ascii="Times New Roman" w:hAnsi="Times New Roman" w:cs="Times New Roman"/>
          <w:b/>
          <w:i/>
          <w:sz w:val="36"/>
          <w:szCs w:val="28"/>
          <w:u w:val="single"/>
        </w:rPr>
      </w:pPr>
      <w:r>
        <w:rPr>
          <w:noProof/>
          <w:lang w:eastAsia="ru-RU"/>
        </w:rPr>
        <w:drawing>
          <wp:inline distT="0" distB="0" distL="0" distR="0">
            <wp:extent cx="2506899" cy="1913460"/>
            <wp:effectExtent l="19050" t="0" r="7701" b="0"/>
            <wp:docPr id="9" name="Рисунок 7" descr="http://steshka.ru/wp-content/uploads/2015/05/skoro_v_shkolu_kartinki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shka.ru/wp-content/uploads/2015/05/skoro_v_shkolu_kartinki_4.jpg"/>
                    <pic:cNvPicPr>
                      <a:picLocks noChangeAspect="1" noChangeArrowheads="1"/>
                    </pic:cNvPicPr>
                  </pic:nvPicPr>
                  <pic:blipFill>
                    <a:blip r:embed="rId11" cstate="print"/>
                    <a:srcRect/>
                    <a:stretch>
                      <a:fillRect/>
                    </a:stretch>
                  </pic:blipFill>
                  <pic:spPr bwMode="auto">
                    <a:xfrm>
                      <a:off x="0" y="0"/>
                      <a:ext cx="2506899" cy="1913460"/>
                    </a:xfrm>
                    <a:prstGeom prst="rect">
                      <a:avLst/>
                    </a:prstGeom>
                    <a:noFill/>
                    <a:ln w="9525">
                      <a:noFill/>
                      <a:miter lim="800000"/>
                      <a:headEnd/>
                      <a:tailEnd/>
                    </a:ln>
                  </pic:spPr>
                </pic:pic>
              </a:graphicData>
            </a:graphic>
          </wp:inline>
        </w:drawing>
      </w:r>
    </w:p>
    <w:p w:rsidR="0044418D" w:rsidRDefault="0044418D" w:rsidP="00B06046">
      <w:pPr>
        <w:pStyle w:val="a6"/>
        <w:ind w:firstLine="284"/>
        <w:jc w:val="both"/>
        <w:rPr>
          <w:rFonts w:ascii="Times New Roman" w:hAnsi="Times New Roman" w:cs="Times New Roman"/>
          <w:b/>
          <w:i/>
          <w:sz w:val="36"/>
          <w:szCs w:val="28"/>
          <w:u w:val="single"/>
        </w:rPr>
      </w:pPr>
    </w:p>
    <w:p w:rsidR="0044418D" w:rsidRDefault="0044418D" w:rsidP="00B06046">
      <w:pPr>
        <w:pStyle w:val="a6"/>
        <w:ind w:firstLine="284"/>
        <w:jc w:val="both"/>
        <w:rPr>
          <w:rFonts w:ascii="Times New Roman" w:hAnsi="Times New Roman" w:cs="Times New Roman"/>
          <w:b/>
          <w:i/>
          <w:sz w:val="36"/>
          <w:szCs w:val="28"/>
          <w:u w:val="single"/>
        </w:rPr>
      </w:pPr>
    </w:p>
    <w:p w:rsidR="0044418D" w:rsidRDefault="0044418D" w:rsidP="00B06046">
      <w:pPr>
        <w:pStyle w:val="a6"/>
        <w:ind w:firstLine="284"/>
        <w:jc w:val="both"/>
        <w:rPr>
          <w:rFonts w:ascii="Times New Roman" w:hAnsi="Times New Roman" w:cs="Times New Roman"/>
          <w:b/>
          <w:i/>
          <w:sz w:val="36"/>
          <w:szCs w:val="28"/>
          <w:u w:val="single"/>
        </w:rPr>
      </w:pPr>
    </w:p>
    <w:p w:rsidR="0044418D" w:rsidRDefault="004B5051" w:rsidP="00D54AD4">
      <w:pPr>
        <w:pStyle w:val="a6"/>
        <w:ind w:firstLine="284"/>
        <w:jc w:val="right"/>
        <w:rPr>
          <w:rFonts w:ascii="Times New Roman" w:hAnsi="Times New Roman" w:cs="Times New Roman"/>
          <w:sz w:val="24"/>
          <w:szCs w:val="28"/>
        </w:rPr>
      </w:pPr>
      <w:r>
        <w:rPr>
          <w:rFonts w:ascii="Times New Roman" w:hAnsi="Times New Roman" w:cs="Times New Roman"/>
          <w:sz w:val="24"/>
          <w:szCs w:val="28"/>
        </w:rPr>
        <w:t>Составитель</w:t>
      </w:r>
      <w:r w:rsidR="0044418D">
        <w:rPr>
          <w:rFonts w:ascii="Times New Roman" w:hAnsi="Times New Roman" w:cs="Times New Roman"/>
          <w:sz w:val="24"/>
          <w:szCs w:val="28"/>
        </w:rPr>
        <w:t>:</w:t>
      </w:r>
    </w:p>
    <w:p w:rsidR="0044418D" w:rsidRDefault="0044418D" w:rsidP="00D54AD4">
      <w:pPr>
        <w:pStyle w:val="a6"/>
        <w:ind w:firstLine="284"/>
        <w:jc w:val="right"/>
        <w:rPr>
          <w:rFonts w:ascii="Times New Roman" w:hAnsi="Times New Roman" w:cs="Times New Roman"/>
          <w:sz w:val="24"/>
          <w:szCs w:val="28"/>
        </w:rPr>
      </w:pPr>
      <w:r>
        <w:rPr>
          <w:rFonts w:ascii="Times New Roman" w:hAnsi="Times New Roman" w:cs="Times New Roman"/>
          <w:sz w:val="24"/>
          <w:szCs w:val="28"/>
        </w:rPr>
        <w:t xml:space="preserve">Педагог – психолог </w:t>
      </w:r>
    </w:p>
    <w:p w:rsidR="004B5051" w:rsidRDefault="004B5051" w:rsidP="00D54AD4">
      <w:pPr>
        <w:pStyle w:val="a6"/>
        <w:ind w:firstLine="284"/>
        <w:jc w:val="right"/>
        <w:rPr>
          <w:rFonts w:ascii="Times New Roman" w:hAnsi="Times New Roman" w:cs="Times New Roman"/>
          <w:sz w:val="24"/>
          <w:szCs w:val="28"/>
        </w:rPr>
      </w:pPr>
      <w:r>
        <w:rPr>
          <w:rFonts w:ascii="Times New Roman" w:hAnsi="Times New Roman" w:cs="Times New Roman"/>
          <w:sz w:val="24"/>
          <w:szCs w:val="28"/>
        </w:rPr>
        <w:t>Кравцевич Светлана Валерьевна</w:t>
      </w:r>
    </w:p>
    <w:p w:rsidR="004B5051" w:rsidRDefault="004B5051" w:rsidP="00B06046">
      <w:pPr>
        <w:pStyle w:val="a6"/>
        <w:ind w:firstLine="284"/>
        <w:jc w:val="both"/>
        <w:rPr>
          <w:rFonts w:ascii="Times New Roman" w:hAnsi="Times New Roman" w:cs="Times New Roman"/>
          <w:sz w:val="24"/>
          <w:szCs w:val="28"/>
        </w:rPr>
      </w:pPr>
    </w:p>
    <w:p w:rsidR="004B5051" w:rsidRDefault="004B5051" w:rsidP="00B06046">
      <w:pPr>
        <w:pStyle w:val="a6"/>
        <w:ind w:firstLine="284"/>
        <w:jc w:val="both"/>
        <w:rPr>
          <w:rFonts w:ascii="Times New Roman" w:hAnsi="Times New Roman" w:cs="Times New Roman"/>
          <w:sz w:val="24"/>
          <w:szCs w:val="28"/>
        </w:rPr>
      </w:pPr>
    </w:p>
    <w:p w:rsidR="004B5051" w:rsidRPr="0044418D" w:rsidRDefault="004B5051" w:rsidP="00D54AD4">
      <w:pPr>
        <w:pStyle w:val="a6"/>
        <w:ind w:firstLine="284"/>
        <w:jc w:val="center"/>
        <w:rPr>
          <w:rFonts w:ascii="Times New Roman" w:hAnsi="Times New Roman" w:cs="Times New Roman"/>
          <w:sz w:val="24"/>
          <w:szCs w:val="28"/>
        </w:rPr>
      </w:pPr>
      <w:r>
        <w:rPr>
          <w:rFonts w:ascii="Times New Roman" w:hAnsi="Times New Roman" w:cs="Times New Roman"/>
          <w:sz w:val="24"/>
          <w:szCs w:val="28"/>
        </w:rPr>
        <w:t>Осакаровка, 2021</w:t>
      </w:r>
    </w:p>
    <w:sectPr w:rsidR="004B5051" w:rsidRPr="0044418D" w:rsidSect="00D3166A">
      <w:pgSz w:w="16838" w:h="11906" w:orient="landscape"/>
      <w:pgMar w:top="397" w:right="397" w:bottom="397" w:left="397" w:header="709" w:footer="709" w:gutter="0"/>
      <w:cols w:num="3" w:space="10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FB8" w:rsidRDefault="006B7FB8" w:rsidP="006B7FB8">
      <w:pPr>
        <w:spacing w:after="0" w:line="240" w:lineRule="auto"/>
      </w:pPr>
      <w:r>
        <w:separator/>
      </w:r>
    </w:p>
  </w:endnote>
  <w:endnote w:type="continuationSeparator" w:id="0">
    <w:p w:rsidR="006B7FB8" w:rsidRDefault="006B7FB8" w:rsidP="006B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FB8" w:rsidRDefault="006B7FB8" w:rsidP="006B7FB8">
      <w:pPr>
        <w:spacing w:after="0" w:line="240" w:lineRule="auto"/>
      </w:pPr>
      <w:r>
        <w:separator/>
      </w:r>
    </w:p>
  </w:footnote>
  <w:footnote w:type="continuationSeparator" w:id="0">
    <w:p w:rsidR="006B7FB8" w:rsidRDefault="006B7FB8" w:rsidP="006B7F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557"/>
      </v:shape>
    </w:pict>
  </w:numPicBullet>
  <w:abstractNum w:abstractNumId="0">
    <w:nsid w:val="1AAF6037"/>
    <w:multiLevelType w:val="hybridMultilevel"/>
    <w:tmpl w:val="D42AD4CE"/>
    <w:lvl w:ilvl="0" w:tplc="04190007">
      <w:start w:val="1"/>
      <w:numFmt w:val="bullet"/>
      <w:lvlText w:val=""/>
      <w:lvlPicBulletId w:val="0"/>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nsid w:val="1BAC4610"/>
    <w:multiLevelType w:val="hybridMultilevel"/>
    <w:tmpl w:val="1714D2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348B6967"/>
    <w:multiLevelType w:val="hybridMultilevel"/>
    <w:tmpl w:val="D1DC5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F3320B"/>
    <w:multiLevelType w:val="hybridMultilevel"/>
    <w:tmpl w:val="16866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542C29"/>
    <w:multiLevelType w:val="hybridMultilevel"/>
    <w:tmpl w:val="96E418F2"/>
    <w:lvl w:ilvl="0" w:tplc="D41AA800">
      <w:start w:val="1"/>
      <w:numFmt w:val="bullet"/>
      <w:lvlText w:val=""/>
      <w:lvlPicBulletId w:val="0"/>
      <w:lvlJc w:val="left"/>
      <w:pPr>
        <w:ind w:left="5038" w:hanging="360"/>
      </w:pPr>
      <w:rPr>
        <w:rFonts w:ascii="Symbol" w:hAnsi="Symbol" w:hint="default"/>
      </w:rPr>
    </w:lvl>
    <w:lvl w:ilvl="1" w:tplc="04190003" w:tentative="1">
      <w:start w:val="1"/>
      <w:numFmt w:val="bullet"/>
      <w:lvlText w:val="o"/>
      <w:lvlJc w:val="left"/>
      <w:pPr>
        <w:ind w:left="5758" w:hanging="360"/>
      </w:pPr>
      <w:rPr>
        <w:rFonts w:ascii="Courier New" w:hAnsi="Courier New" w:cs="Courier New" w:hint="default"/>
      </w:rPr>
    </w:lvl>
    <w:lvl w:ilvl="2" w:tplc="04190005" w:tentative="1">
      <w:start w:val="1"/>
      <w:numFmt w:val="bullet"/>
      <w:lvlText w:val=""/>
      <w:lvlJc w:val="left"/>
      <w:pPr>
        <w:ind w:left="6478" w:hanging="360"/>
      </w:pPr>
      <w:rPr>
        <w:rFonts w:ascii="Wingdings" w:hAnsi="Wingdings" w:hint="default"/>
      </w:rPr>
    </w:lvl>
    <w:lvl w:ilvl="3" w:tplc="04190001" w:tentative="1">
      <w:start w:val="1"/>
      <w:numFmt w:val="bullet"/>
      <w:lvlText w:val=""/>
      <w:lvlJc w:val="left"/>
      <w:pPr>
        <w:ind w:left="7198" w:hanging="360"/>
      </w:pPr>
      <w:rPr>
        <w:rFonts w:ascii="Symbol" w:hAnsi="Symbol" w:hint="default"/>
      </w:rPr>
    </w:lvl>
    <w:lvl w:ilvl="4" w:tplc="04190003" w:tentative="1">
      <w:start w:val="1"/>
      <w:numFmt w:val="bullet"/>
      <w:lvlText w:val="o"/>
      <w:lvlJc w:val="left"/>
      <w:pPr>
        <w:ind w:left="7918" w:hanging="360"/>
      </w:pPr>
      <w:rPr>
        <w:rFonts w:ascii="Courier New" w:hAnsi="Courier New" w:cs="Courier New" w:hint="default"/>
      </w:rPr>
    </w:lvl>
    <w:lvl w:ilvl="5" w:tplc="04190005" w:tentative="1">
      <w:start w:val="1"/>
      <w:numFmt w:val="bullet"/>
      <w:lvlText w:val=""/>
      <w:lvlJc w:val="left"/>
      <w:pPr>
        <w:ind w:left="8638" w:hanging="360"/>
      </w:pPr>
      <w:rPr>
        <w:rFonts w:ascii="Wingdings" w:hAnsi="Wingdings" w:hint="default"/>
      </w:rPr>
    </w:lvl>
    <w:lvl w:ilvl="6" w:tplc="04190001" w:tentative="1">
      <w:start w:val="1"/>
      <w:numFmt w:val="bullet"/>
      <w:lvlText w:val=""/>
      <w:lvlJc w:val="left"/>
      <w:pPr>
        <w:ind w:left="9358" w:hanging="360"/>
      </w:pPr>
      <w:rPr>
        <w:rFonts w:ascii="Symbol" w:hAnsi="Symbol" w:hint="default"/>
      </w:rPr>
    </w:lvl>
    <w:lvl w:ilvl="7" w:tplc="04190003" w:tentative="1">
      <w:start w:val="1"/>
      <w:numFmt w:val="bullet"/>
      <w:lvlText w:val="o"/>
      <w:lvlJc w:val="left"/>
      <w:pPr>
        <w:ind w:left="10078" w:hanging="360"/>
      </w:pPr>
      <w:rPr>
        <w:rFonts w:ascii="Courier New" w:hAnsi="Courier New" w:cs="Courier New" w:hint="default"/>
      </w:rPr>
    </w:lvl>
    <w:lvl w:ilvl="8" w:tplc="04190005" w:tentative="1">
      <w:start w:val="1"/>
      <w:numFmt w:val="bullet"/>
      <w:lvlText w:val=""/>
      <w:lvlJc w:val="left"/>
      <w:pPr>
        <w:ind w:left="10798" w:hanging="360"/>
      </w:pPr>
      <w:rPr>
        <w:rFonts w:ascii="Wingdings" w:hAnsi="Wingdings" w:hint="default"/>
      </w:rPr>
    </w:lvl>
  </w:abstractNum>
  <w:abstractNum w:abstractNumId="5">
    <w:nsid w:val="5ED307AC"/>
    <w:multiLevelType w:val="hybridMultilevel"/>
    <w:tmpl w:val="DDD24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6F650B"/>
    <w:multiLevelType w:val="hybridMultilevel"/>
    <w:tmpl w:val="F46A4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1E0DF3"/>
    <w:multiLevelType w:val="hybridMultilevel"/>
    <w:tmpl w:val="1604FE18"/>
    <w:lvl w:ilvl="0" w:tplc="A7784C50">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76"/>
    <w:rsid w:val="000A24B0"/>
    <w:rsid w:val="000D2076"/>
    <w:rsid w:val="000E3A08"/>
    <w:rsid w:val="002429D4"/>
    <w:rsid w:val="002C6648"/>
    <w:rsid w:val="00370256"/>
    <w:rsid w:val="0044418D"/>
    <w:rsid w:val="004B5051"/>
    <w:rsid w:val="00515BB2"/>
    <w:rsid w:val="005417E2"/>
    <w:rsid w:val="005878EE"/>
    <w:rsid w:val="005A1EF0"/>
    <w:rsid w:val="005C7B77"/>
    <w:rsid w:val="005E0CEA"/>
    <w:rsid w:val="005F76AC"/>
    <w:rsid w:val="00617969"/>
    <w:rsid w:val="006B7FB8"/>
    <w:rsid w:val="006D149F"/>
    <w:rsid w:val="007540DA"/>
    <w:rsid w:val="00814F7E"/>
    <w:rsid w:val="00893CA8"/>
    <w:rsid w:val="009C6FB0"/>
    <w:rsid w:val="00B06046"/>
    <w:rsid w:val="00CD2A00"/>
    <w:rsid w:val="00D3166A"/>
    <w:rsid w:val="00D54AD4"/>
    <w:rsid w:val="00E97937"/>
    <w:rsid w:val="00F76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4" type="connector" idref="#_x0000_s1051"/>
        <o:r id="V:Rule15" type="connector" idref="#_x0000_s1042"/>
        <o:r id="V:Rule16" type="connector" idref="#_x0000_s1040"/>
        <o:r id="V:Rule17" type="connector" idref="#_x0000_s1050"/>
        <o:r id="V:Rule18" type="connector" idref="#_x0000_s1041"/>
        <o:r id="V:Rule19" type="connector" idref="#_x0000_s1039"/>
        <o:r id="V:Rule20" type="connector" idref="#_x0000_s1047"/>
        <o:r id="V:Rule21" type="connector" idref="#_x0000_s1049"/>
        <o:r id="V:Rule22" type="connector" idref="#_x0000_s1044"/>
        <o:r id="V:Rule23" type="connector" idref="#_x0000_s1043"/>
        <o:r id="V:Rule24" type="connector" idref="#_x0000_s1046"/>
        <o:r id="V:Rule25" type="connector" idref="#_x0000_s1045"/>
        <o:r id="V:Rule26" type="connector" idref="#_x0000_s1048"/>
      </o:rules>
    </o:shapelayout>
  </w:shapeDefaults>
  <w:decimalSymbol w:val=","/>
  <w:listSeparator w:val=";"/>
  <w15:docId w15:val="{B5C561F5-33AC-4F48-B6CA-F008CD39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6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0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076"/>
    <w:rPr>
      <w:rFonts w:ascii="Tahoma" w:hAnsi="Tahoma" w:cs="Tahoma"/>
      <w:sz w:val="16"/>
      <w:szCs w:val="16"/>
    </w:rPr>
  </w:style>
  <w:style w:type="paragraph" w:styleId="a5">
    <w:name w:val="List Paragraph"/>
    <w:basedOn w:val="a"/>
    <w:uiPriority w:val="34"/>
    <w:qFormat/>
    <w:rsid w:val="000D2076"/>
    <w:pPr>
      <w:ind w:left="720"/>
      <w:contextualSpacing/>
    </w:pPr>
  </w:style>
  <w:style w:type="paragraph" w:styleId="a6">
    <w:name w:val="No Spacing"/>
    <w:uiPriority w:val="1"/>
    <w:qFormat/>
    <w:rsid w:val="000D2076"/>
    <w:pPr>
      <w:spacing w:after="0" w:line="240" w:lineRule="auto"/>
    </w:pPr>
  </w:style>
  <w:style w:type="paragraph" w:styleId="a7">
    <w:name w:val="header"/>
    <w:basedOn w:val="a"/>
    <w:link w:val="a8"/>
    <w:uiPriority w:val="99"/>
    <w:semiHidden/>
    <w:unhideWhenUsed/>
    <w:rsid w:val="006B7FB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B7FB8"/>
  </w:style>
  <w:style w:type="paragraph" w:styleId="a9">
    <w:name w:val="footer"/>
    <w:basedOn w:val="a"/>
    <w:link w:val="aa"/>
    <w:uiPriority w:val="99"/>
    <w:semiHidden/>
    <w:unhideWhenUsed/>
    <w:rsid w:val="006B7FB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B7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https://lh3.googleusercontent.com/proxy/vcoXBE8MXqEBEldL-DENFMLeu7yLDWkXHo1607niTymanFfcJ7kpBf87_H7N-xi-R8r_q4MYSwI9hif9hLNSKipRUwHjjMnK03nBHSwoAFf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3F3AA-3CFB-401A-9358-F2666F99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Frontime</dc:creator>
  <cp:lastModifiedBy>Admin</cp:lastModifiedBy>
  <cp:revision>8</cp:revision>
  <dcterms:created xsi:type="dcterms:W3CDTF">2021-10-01T03:41:00Z</dcterms:created>
  <dcterms:modified xsi:type="dcterms:W3CDTF">2021-10-01T04:10:00Z</dcterms:modified>
</cp:coreProperties>
</file>