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FE" w:rsidRDefault="00DA5CFE" w:rsidP="00DA5CFE">
      <w:pPr>
        <w:rPr>
          <w:color w:val="404040"/>
          <w:sz w:val="20"/>
          <w:szCs w:val="20"/>
        </w:rPr>
      </w:pPr>
    </w:p>
    <w:p w:rsidR="00CB6869" w:rsidRPr="00946AD8" w:rsidRDefault="00CB6869" w:rsidP="00CB6869">
      <w:pPr>
        <w:jc w:val="right"/>
        <w:rPr>
          <w:color w:val="404040" w:themeColor="text1" w:themeTint="BF"/>
          <w:sz w:val="22"/>
          <w:szCs w:val="22"/>
          <w:lang w:val="kk-KZ"/>
        </w:rPr>
      </w:pPr>
      <w:r w:rsidRPr="00946AD8">
        <w:rPr>
          <w:color w:val="404040" w:themeColor="text1" w:themeTint="BF"/>
          <w:sz w:val="22"/>
          <w:szCs w:val="22"/>
        </w:rPr>
        <w:t xml:space="preserve">Приложение № </w:t>
      </w:r>
      <w:r>
        <w:rPr>
          <w:color w:val="404040" w:themeColor="text1" w:themeTint="BF"/>
          <w:sz w:val="22"/>
          <w:szCs w:val="22"/>
        </w:rPr>
        <w:t>1</w:t>
      </w:r>
      <w:bookmarkStart w:id="0" w:name="_GoBack"/>
      <w:bookmarkEnd w:id="0"/>
    </w:p>
    <w:p w:rsidR="00CB6869" w:rsidRDefault="00CB6869" w:rsidP="00CB6869">
      <w:pPr>
        <w:jc w:val="right"/>
        <w:rPr>
          <w:color w:val="404040" w:themeColor="text1" w:themeTint="BF"/>
          <w:sz w:val="22"/>
          <w:szCs w:val="22"/>
        </w:rPr>
      </w:pPr>
      <w:r w:rsidRPr="00946AD8">
        <w:rPr>
          <w:color w:val="404040" w:themeColor="text1" w:themeTint="BF"/>
          <w:sz w:val="22"/>
          <w:szCs w:val="22"/>
        </w:rPr>
        <w:t xml:space="preserve">к приказу №108  </w:t>
      </w:r>
    </w:p>
    <w:p w:rsidR="00CB6869" w:rsidRPr="00946AD8" w:rsidRDefault="00CB6869" w:rsidP="00CB6869">
      <w:pPr>
        <w:jc w:val="right"/>
        <w:rPr>
          <w:color w:val="404040" w:themeColor="text1" w:themeTint="BF"/>
          <w:sz w:val="22"/>
          <w:szCs w:val="22"/>
        </w:rPr>
      </w:pPr>
      <w:r w:rsidRPr="00946AD8">
        <w:rPr>
          <w:color w:val="404040" w:themeColor="text1" w:themeTint="BF"/>
          <w:sz w:val="22"/>
          <w:szCs w:val="22"/>
        </w:rPr>
        <w:t>от «</w:t>
      </w:r>
      <w:proofErr w:type="gramStart"/>
      <w:r w:rsidRPr="00946AD8">
        <w:rPr>
          <w:color w:val="404040" w:themeColor="text1" w:themeTint="BF"/>
          <w:sz w:val="22"/>
          <w:szCs w:val="22"/>
        </w:rPr>
        <w:t>31 »</w:t>
      </w:r>
      <w:proofErr w:type="gramEnd"/>
      <w:r w:rsidRPr="00946AD8">
        <w:rPr>
          <w:color w:val="404040" w:themeColor="text1" w:themeTint="BF"/>
          <w:sz w:val="22"/>
          <w:szCs w:val="22"/>
        </w:rPr>
        <w:t xml:space="preserve"> августа 2021 </w:t>
      </w:r>
      <w:r>
        <w:rPr>
          <w:color w:val="404040" w:themeColor="text1" w:themeTint="BF"/>
          <w:sz w:val="22"/>
          <w:szCs w:val="22"/>
        </w:rPr>
        <w:t>г.</w:t>
      </w:r>
    </w:p>
    <w:p w:rsidR="00DA5CFE" w:rsidRPr="00F60A67" w:rsidRDefault="00DA5CFE" w:rsidP="00DA5CFE">
      <w:pPr>
        <w:rPr>
          <w:color w:val="404040"/>
          <w:sz w:val="28"/>
          <w:szCs w:val="28"/>
        </w:rPr>
      </w:pPr>
    </w:p>
    <w:p w:rsidR="00DA5CFE" w:rsidRPr="00F60A67" w:rsidRDefault="00DA5CFE" w:rsidP="00F11DEA">
      <w:pPr>
        <w:pStyle w:val="a3"/>
        <w:jc w:val="center"/>
        <w:rPr>
          <w:rFonts w:ascii="Times New Roman" w:hAnsi="Times New Roman"/>
          <w:color w:val="404040"/>
          <w:sz w:val="28"/>
          <w:szCs w:val="28"/>
        </w:rPr>
      </w:pPr>
    </w:p>
    <w:p w:rsidR="00DA5CFE" w:rsidRPr="00F11DEA" w:rsidRDefault="00DA5CFE" w:rsidP="00F11DEA">
      <w:pPr>
        <w:pStyle w:val="a3"/>
        <w:ind w:left="0"/>
        <w:jc w:val="center"/>
        <w:rPr>
          <w:rFonts w:ascii="Times New Roman" w:hAnsi="Times New Roman"/>
          <w:color w:val="404040"/>
          <w:sz w:val="24"/>
          <w:szCs w:val="28"/>
        </w:rPr>
      </w:pPr>
      <w:r w:rsidRPr="00F11DEA">
        <w:rPr>
          <w:rFonts w:ascii="Times New Roman" w:hAnsi="Times New Roman"/>
          <w:color w:val="404040"/>
          <w:sz w:val="24"/>
          <w:szCs w:val="28"/>
        </w:rPr>
        <w:t>Состав</w:t>
      </w:r>
    </w:p>
    <w:p w:rsidR="00DA5CFE" w:rsidRPr="00F11DEA" w:rsidRDefault="00DA5CFE" w:rsidP="00F11DEA">
      <w:pPr>
        <w:pStyle w:val="a3"/>
        <w:ind w:left="0"/>
        <w:jc w:val="center"/>
        <w:rPr>
          <w:rFonts w:ascii="Times New Roman" w:hAnsi="Times New Roman"/>
          <w:color w:val="404040"/>
          <w:sz w:val="24"/>
          <w:szCs w:val="28"/>
        </w:rPr>
      </w:pPr>
      <w:r w:rsidRPr="00F11DEA">
        <w:rPr>
          <w:rFonts w:ascii="Times New Roman" w:hAnsi="Times New Roman"/>
          <w:color w:val="404040"/>
          <w:sz w:val="24"/>
          <w:szCs w:val="28"/>
        </w:rPr>
        <w:t>Попечительского Совета</w:t>
      </w:r>
    </w:p>
    <w:p w:rsidR="00F11DEA" w:rsidRDefault="00DA5CFE" w:rsidP="00F11DEA">
      <w:pPr>
        <w:pStyle w:val="a3"/>
        <w:ind w:left="0"/>
        <w:jc w:val="center"/>
        <w:rPr>
          <w:rFonts w:ascii="Times New Roman" w:hAnsi="Times New Roman"/>
          <w:color w:val="404040"/>
          <w:sz w:val="24"/>
          <w:szCs w:val="28"/>
        </w:rPr>
      </w:pPr>
      <w:r w:rsidRPr="00F11DEA">
        <w:rPr>
          <w:rFonts w:ascii="Times New Roman" w:hAnsi="Times New Roman"/>
          <w:color w:val="404040"/>
          <w:sz w:val="24"/>
          <w:szCs w:val="28"/>
        </w:rPr>
        <w:t xml:space="preserve">при КГУ «Опорная школа (ресурсный центр)                                                                </w:t>
      </w:r>
      <w:r w:rsidR="00F11DEA">
        <w:rPr>
          <w:rFonts w:ascii="Times New Roman" w:hAnsi="Times New Roman"/>
          <w:color w:val="404040"/>
          <w:sz w:val="24"/>
          <w:szCs w:val="28"/>
        </w:rPr>
        <w:t xml:space="preserve">    </w:t>
      </w:r>
    </w:p>
    <w:p w:rsidR="00DA5CFE" w:rsidRPr="00F11DEA" w:rsidRDefault="00DA5CFE" w:rsidP="00F11DEA">
      <w:pPr>
        <w:pStyle w:val="a3"/>
        <w:ind w:left="0"/>
        <w:jc w:val="center"/>
        <w:rPr>
          <w:rFonts w:ascii="Times New Roman" w:hAnsi="Times New Roman"/>
          <w:color w:val="404040"/>
          <w:sz w:val="24"/>
          <w:szCs w:val="28"/>
        </w:rPr>
      </w:pPr>
      <w:r w:rsidRPr="00F11DEA">
        <w:rPr>
          <w:rFonts w:ascii="Times New Roman" w:hAnsi="Times New Roman"/>
          <w:color w:val="404040"/>
          <w:sz w:val="24"/>
          <w:szCs w:val="28"/>
        </w:rPr>
        <w:t xml:space="preserve">  н</w:t>
      </w:r>
      <w:r w:rsidR="003B15AB" w:rsidRPr="00F11DEA">
        <w:rPr>
          <w:rFonts w:ascii="Times New Roman" w:hAnsi="Times New Roman"/>
          <w:color w:val="404040"/>
          <w:sz w:val="24"/>
          <w:szCs w:val="28"/>
        </w:rPr>
        <w:t>а базе гимназии №9</w:t>
      </w:r>
      <w:r w:rsidRPr="00F11DEA">
        <w:rPr>
          <w:rFonts w:ascii="Times New Roman" w:hAnsi="Times New Roman"/>
          <w:color w:val="404040"/>
          <w:sz w:val="24"/>
          <w:szCs w:val="28"/>
        </w:rPr>
        <w:t>»</w:t>
      </w:r>
    </w:p>
    <w:p w:rsidR="00DA5CFE" w:rsidRPr="00F11DEA" w:rsidRDefault="00DA5CFE" w:rsidP="00F11DEA">
      <w:pPr>
        <w:pStyle w:val="a3"/>
        <w:ind w:left="0"/>
        <w:jc w:val="center"/>
        <w:rPr>
          <w:rFonts w:ascii="Times New Roman" w:hAnsi="Times New Roman"/>
          <w:color w:val="40404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4252"/>
      </w:tblGrid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ФИО члена Совета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Занимаемая должность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  <w:highlight w:val="yellow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Кунах </w:t>
            </w:r>
            <w:r w:rsidRPr="00CB6869">
              <w:rPr>
                <w:rFonts w:ascii="Times New Roman" w:hAnsi="Times New Roman"/>
                <w:color w:val="404040"/>
                <w:szCs w:val="20"/>
              </w:rPr>
              <w:t>Г.В.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56F97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Председатель ПС, менеджер по продажам ИП «Андреев»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Спиридопуло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 С.А.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56F97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Заместитель председателя ПС, Страховая компания «</w:t>
            </w: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  <w:lang w:val="en-US"/>
              </w:rPr>
              <w:t>Standart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», сервис-менеджер 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Сыздыкова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 Б.К.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56F97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Член ПС, председатель Палаты предпринимателей Осакаровского района, депутат районного </w:t>
            </w: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Маслихата</w:t>
            </w:r>
            <w:proofErr w:type="spellEnd"/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Горицкая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 М.П.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56F97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Секретарь ПС, ИП «</w:t>
            </w: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Горицкая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>» руководитель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Саввиди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 В.Н.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56F97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Член ПС,   ИП «</w:t>
            </w: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Саввиди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>» руководитель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Кошевец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 В.Н.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56F97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Член ПС, ветеран педагогического труда 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Садирова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 О.В.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841D08" w:rsidRDefault="00DA5CFE" w:rsidP="00556F97">
            <w:pPr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Член ПС,   член родительского комитета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  <w:highlight w:val="yellow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Федорова О.В.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3B15AB" w:rsidP="00556F97">
            <w:pPr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Член ПС,   член родительского комитета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946AD8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04040"/>
                <w:szCs w:val="20"/>
              </w:rPr>
              <w:t>Карипиди</w:t>
            </w:r>
            <w:proofErr w:type="spellEnd"/>
            <w:r>
              <w:rPr>
                <w:rFonts w:ascii="Times New Roman" w:hAnsi="Times New Roman"/>
                <w:color w:val="404040"/>
                <w:szCs w:val="20"/>
              </w:rPr>
              <w:t xml:space="preserve"> А.Г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56F97">
            <w:pPr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 xml:space="preserve">Член </w:t>
            </w:r>
            <w:proofErr w:type="spellStart"/>
            <w:r w:rsidRPr="00841D08">
              <w:rPr>
                <w:color w:val="404040"/>
                <w:sz w:val="22"/>
                <w:szCs w:val="20"/>
              </w:rPr>
              <w:t>ПС</w:t>
            </w:r>
            <w:r w:rsidR="00946AD8">
              <w:rPr>
                <w:color w:val="404040"/>
                <w:sz w:val="22"/>
                <w:szCs w:val="20"/>
              </w:rPr>
              <w:t>,</w:t>
            </w:r>
            <w:r w:rsidR="00556F97">
              <w:rPr>
                <w:color w:val="404040"/>
                <w:sz w:val="22"/>
                <w:szCs w:val="20"/>
              </w:rPr>
              <w:t>член</w:t>
            </w:r>
            <w:proofErr w:type="spellEnd"/>
            <w:r w:rsidR="00556F97">
              <w:rPr>
                <w:color w:val="404040"/>
                <w:sz w:val="22"/>
                <w:szCs w:val="20"/>
              </w:rPr>
              <w:t xml:space="preserve"> родительского комитета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r w:rsidRPr="00841D08">
              <w:rPr>
                <w:rFonts w:ascii="Times New Roman" w:hAnsi="Times New Roman"/>
                <w:color w:val="404040"/>
                <w:szCs w:val="20"/>
              </w:rPr>
              <w:t>Гнидина О.Н.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56F97">
            <w:pPr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 xml:space="preserve">Член ПС, специалист </w:t>
            </w:r>
            <w:proofErr w:type="spellStart"/>
            <w:r w:rsidRPr="00841D08">
              <w:rPr>
                <w:color w:val="404040"/>
                <w:sz w:val="22"/>
                <w:szCs w:val="20"/>
              </w:rPr>
              <w:t>акимата</w:t>
            </w:r>
            <w:proofErr w:type="spellEnd"/>
            <w:r w:rsidRPr="00841D08">
              <w:rPr>
                <w:color w:val="404040"/>
                <w:sz w:val="22"/>
                <w:szCs w:val="20"/>
              </w:rPr>
              <w:t xml:space="preserve"> </w:t>
            </w:r>
            <w:proofErr w:type="spellStart"/>
            <w:r w:rsidRPr="00841D08">
              <w:rPr>
                <w:color w:val="404040"/>
                <w:sz w:val="22"/>
                <w:szCs w:val="20"/>
              </w:rPr>
              <w:t>Батпактинского</w:t>
            </w:r>
            <w:proofErr w:type="spellEnd"/>
            <w:r w:rsidRPr="00841D08">
              <w:rPr>
                <w:color w:val="404040"/>
                <w:sz w:val="22"/>
                <w:szCs w:val="20"/>
              </w:rPr>
              <w:t xml:space="preserve"> с/о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602C5C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04040"/>
                <w:szCs w:val="20"/>
              </w:rPr>
              <w:t>Райфшнайдер</w:t>
            </w:r>
            <w:proofErr w:type="spellEnd"/>
            <w:r>
              <w:rPr>
                <w:rFonts w:ascii="Times New Roman" w:hAnsi="Times New Roman"/>
                <w:color w:val="404040"/>
                <w:szCs w:val="20"/>
              </w:rPr>
              <w:t xml:space="preserve"> А.В.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38126D" w:rsidP="00556F97">
            <w:pPr>
              <w:rPr>
                <w:color w:val="404040"/>
                <w:sz w:val="22"/>
                <w:szCs w:val="20"/>
              </w:rPr>
            </w:pPr>
            <w:r>
              <w:rPr>
                <w:color w:val="404040"/>
                <w:sz w:val="22"/>
                <w:szCs w:val="20"/>
              </w:rPr>
              <w:t>Член ПС, библиотекарь.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3B15AB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Кажкеев</w:t>
            </w:r>
            <w:proofErr w:type="spellEnd"/>
            <w:r w:rsidR="0055528B">
              <w:rPr>
                <w:rFonts w:ascii="Times New Roman" w:hAnsi="Times New Roman"/>
                <w:color w:val="404040"/>
                <w:szCs w:val="20"/>
              </w:rPr>
              <w:t xml:space="preserve"> 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56F97">
            <w:pPr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 xml:space="preserve">Член ПС, </w:t>
            </w:r>
            <w:r w:rsidR="00BF37DC" w:rsidRPr="00841D08">
              <w:rPr>
                <w:color w:val="404040"/>
                <w:sz w:val="22"/>
                <w:szCs w:val="20"/>
              </w:rPr>
              <w:t>глава ТОО «</w:t>
            </w:r>
            <w:r w:rsidR="00BF37DC" w:rsidRPr="00841D08">
              <w:rPr>
                <w:color w:val="404040"/>
                <w:sz w:val="22"/>
                <w:szCs w:val="20"/>
                <w:lang w:val="kk-KZ"/>
              </w:rPr>
              <w:t xml:space="preserve">Әлем </w:t>
            </w:r>
            <w:r w:rsidR="00BF37DC" w:rsidRPr="00841D08">
              <w:rPr>
                <w:color w:val="404040"/>
                <w:sz w:val="22"/>
                <w:szCs w:val="20"/>
                <w:lang w:val="en-US"/>
              </w:rPr>
              <w:t>RZ</w:t>
            </w:r>
            <w:r w:rsidR="00BF37DC" w:rsidRPr="00841D08">
              <w:rPr>
                <w:color w:val="404040"/>
                <w:sz w:val="22"/>
                <w:szCs w:val="20"/>
              </w:rPr>
              <w:t>»</w:t>
            </w:r>
          </w:p>
        </w:tc>
      </w:tr>
      <w:tr w:rsidR="00DA5CFE" w:rsidRPr="00841D08" w:rsidTr="005914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841D08" w:rsidP="003B15AB">
            <w:pPr>
              <w:jc w:val="center"/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914C9">
            <w:pPr>
              <w:pStyle w:val="a3"/>
              <w:ind w:left="0"/>
              <w:rPr>
                <w:rFonts w:ascii="Times New Roman" w:hAnsi="Times New Roman"/>
                <w:color w:val="404040"/>
                <w:szCs w:val="20"/>
              </w:rPr>
            </w:pPr>
            <w:proofErr w:type="spellStart"/>
            <w:r w:rsidRPr="00841D08">
              <w:rPr>
                <w:rFonts w:ascii="Times New Roman" w:hAnsi="Times New Roman"/>
                <w:color w:val="404040"/>
                <w:szCs w:val="20"/>
              </w:rPr>
              <w:t>Лущак</w:t>
            </w:r>
            <w:proofErr w:type="spellEnd"/>
            <w:r w:rsidRPr="00841D08">
              <w:rPr>
                <w:rFonts w:ascii="Times New Roman" w:hAnsi="Times New Roman"/>
                <w:color w:val="404040"/>
                <w:szCs w:val="20"/>
              </w:rPr>
              <w:t xml:space="preserve"> П.В.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E" w:rsidRPr="00841D08" w:rsidRDefault="00DA5CFE" w:rsidP="00556F97">
            <w:pPr>
              <w:rPr>
                <w:color w:val="404040"/>
                <w:sz w:val="22"/>
                <w:szCs w:val="20"/>
              </w:rPr>
            </w:pPr>
            <w:r w:rsidRPr="00841D08">
              <w:rPr>
                <w:color w:val="404040"/>
                <w:sz w:val="22"/>
                <w:szCs w:val="20"/>
              </w:rPr>
              <w:t xml:space="preserve"> Член ПС, ТОО «</w:t>
            </w:r>
            <w:proofErr w:type="spellStart"/>
            <w:r w:rsidRPr="00841D08">
              <w:rPr>
                <w:color w:val="404040"/>
                <w:sz w:val="22"/>
                <w:szCs w:val="20"/>
              </w:rPr>
              <w:t>Найдеровское</w:t>
            </w:r>
            <w:proofErr w:type="spellEnd"/>
            <w:r w:rsidRPr="00841D08">
              <w:rPr>
                <w:color w:val="404040"/>
                <w:sz w:val="22"/>
                <w:szCs w:val="20"/>
              </w:rPr>
              <w:t>», руководитель</w:t>
            </w:r>
          </w:p>
        </w:tc>
      </w:tr>
    </w:tbl>
    <w:p w:rsidR="00DA5CFE" w:rsidRDefault="00DA5CFE" w:rsidP="00DA5CFE">
      <w:pPr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946AD8" w:rsidRDefault="00946AD8" w:rsidP="00DA5CFE">
      <w:pPr>
        <w:jc w:val="right"/>
        <w:rPr>
          <w:color w:val="404040"/>
          <w:sz w:val="22"/>
          <w:szCs w:val="22"/>
        </w:rPr>
      </w:pPr>
    </w:p>
    <w:p w:rsidR="00946AD8" w:rsidRDefault="00946AD8" w:rsidP="00DA5CFE">
      <w:pPr>
        <w:jc w:val="right"/>
        <w:rPr>
          <w:color w:val="404040"/>
          <w:sz w:val="22"/>
          <w:szCs w:val="22"/>
        </w:rPr>
      </w:pPr>
    </w:p>
    <w:p w:rsidR="00946AD8" w:rsidRDefault="00946AD8" w:rsidP="00DA5CFE">
      <w:pPr>
        <w:jc w:val="right"/>
        <w:rPr>
          <w:color w:val="404040"/>
          <w:sz w:val="22"/>
          <w:szCs w:val="22"/>
        </w:rPr>
      </w:pPr>
    </w:p>
    <w:p w:rsidR="00946AD8" w:rsidRDefault="00946AD8" w:rsidP="00DA5CFE">
      <w:pPr>
        <w:jc w:val="right"/>
        <w:rPr>
          <w:color w:val="404040"/>
          <w:sz w:val="22"/>
          <w:szCs w:val="22"/>
        </w:rPr>
      </w:pPr>
    </w:p>
    <w:p w:rsidR="00946AD8" w:rsidRDefault="00946AD8" w:rsidP="00DA5CFE">
      <w:pPr>
        <w:jc w:val="right"/>
        <w:rPr>
          <w:color w:val="404040"/>
          <w:sz w:val="22"/>
          <w:szCs w:val="22"/>
        </w:rPr>
      </w:pPr>
    </w:p>
    <w:p w:rsidR="00946AD8" w:rsidRDefault="00946AD8" w:rsidP="00DA5CFE">
      <w:pPr>
        <w:jc w:val="right"/>
        <w:rPr>
          <w:color w:val="404040"/>
          <w:sz w:val="22"/>
          <w:szCs w:val="22"/>
        </w:rPr>
      </w:pPr>
    </w:p>
    <w:p w:rsidR="00946AD8" w:rsidRDefault="00946AD8" w:rsidP="00DA5CFE">
      <w:pPr>
        <w:jc w:val="right"/>
        <w:rPr>
          <w:color w:val="404040"/>
          <w:sz w:val="22"/>
          <w:szCs w:val="22"/>
        </w:rPr>
      </w:pPr>
    </w:p>
    <w:p w:rsidR="00F11DEA" w:rsidRDefault="00F11DEA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Pr="00946AD8" w:rsidRDefault="00DA5CFE" w:rsidP="00DA5CFE">
      <w:pPr>
        <w:jc w:val="right"/>
        <w:rPr>
          <w:color w:val="404040" w:themeColor="text1" w:themeTint="BF"/>
          <w:sz w:val="22"/>
          <w:szCs w:val="22"/>
          <w:lang w:val="kk-KZ"/>
        </w:rPr>
      </w:pPr>
      <w:r w:rsidRPr="00946AD8">
        <w:rPr>
          <w:color w:val="404040" w:themeColor="text1" w:themeTint="BF"/>
          <w:sz w:val="22"/>
          <w:szCs w:val="22"/>
        </w:rPr>
        <w:lastRenderedPageBreak/>
        <w:t>Приложение № 2</w:t>
      </w:r>
    </w:p>
    <w:p w:rsidR="00F11DEA" w:rsidRDefault="00CE1E3F" w:rsidP="00DA5CFE">
      <w:pPr>
        <w:jc w:val="right"/>
        <w:rPr>
          <w:color w:val="404040" w:themeColor="text1" w:themeTint="BF"/>
          <w:sz w:val="22"/>
          <w:szCs w:val="22"/>
        </w:rPr>
      </w:pPr>
      <w:r w:rsidRPr="00946AD8">
        <w:rPr>
          <w:color w:val="404040" w:themeColor="text1" w:themeTint="BF"/>
          <w:sz w:val="22"/>
          <w:szCs w:val="22"/>
        </w:rPr>
        <w:t>к приказу №108</w:t>
      </w:r>
      <w:r w:rsidR="00DA5CFE" w:rsidRPr="00946AD8">
        <w:rPr>
          <w:color w:val="404040" w:themeColor="text1" w:themeTint="BF"/>
          <w:sz w:val="22"/>
          <w:szCs w:val="22"/>
        </w:rPr>
        <w:t xml:space="preserve">  </w:t>
      </w:r>
    </w:p>
    <w:p w:rsidR="00DA5CFE" w:rsidRPr="00946AD8" w:rsidRDefault="00DA5CFE" w:rsidP="00DA5CFE">
      <w:pPr>
        <w:jc w:val="right"/>
        <w:rPr>
          <w:color w:val="404040" w:themeColor="text1" w:themeTint="BF"/>
          <w:sz w:val="22"/>
          <w:szCs w:val="22"/>
        </w:rPr>
      </w:pPr>
      <w:r w:rsidRPr="00946AD8">
        <w:rPr>
          <w:color w:val="404040" w:themeColor="text1" w:themeTint="BF"/>
          <w:sz w:val="22"/>
          <w:szCs w:val="22"/>
        </w:rPr>
        <w:t>от «</w:t>
      </w:r>
      <w:r w:rsidR="00841D08" w:rsidRPr="00946AD8">
        <w:rPr>
          <w:color w:val="404040" w:themeColor="text1" w:themeTint="BF"/>
          <w:sz w:val="22"/>
          <w:szCs w:val="22"/>
        </w:rPr>
        <w:t>31</w:t>
      </w:r>
      <w:r w:rsidRPr="00946AD8">
        <w:rPr>
          <w:color w:val="404040" w:themeColor="text1" w:themeTint="BF"/>
          <w:sz w:val="22"/>
          <w:szCs w:val="22"/>
        </w:rPr>
        <w:t xml:space="preserve"> » </w:t>
      </w:r>
      <w:r w:rsidR="00841D08" w:rsidRPr="00946AD8">
        <w:rPr>
          <w:color w:val="404040" w:themeColor="text1" w:themeTint="BF"/>
          <w:sz w:val="22"/>
          <w:szCs w:val="22"/>
        </w:rPr>
        <w:t>августа 2021</w:t>
      </w:r>
      <w:r w:rsidRPr="00946AD8">
        <w:rPr>
          <w:color w:val="404040" w:themeColor="text1" w:themeTint="BF"/>
          <w:sz w:val="22"/>
          <w:szCs w:val="22"/>
        </w:rPr>
        <w:t xml:space="preserve"> </w:t>
      </w:r>
      <w:r w:rsidR="00946AD8">
        <w:rPr>
          <w:color w:val="404040" w:themeColor="text1" w:themeTint="BF"/>
          <w:sz w:val="22"/>
          <w:szCs w:val="22"/>
        </w:rPr>
        <w:t>г.</w:t>
      </w:r>
    </w:p>
    <w:p w:rsidR="00DA5CFE" w:rsidRPr="00946AD8" w:rsidRDefault="00DA5CFE" w:rsidP="00DA5CFE">
      <w:pPr>
        <w:jc w:val="right"/>
        <w:rPr>
          <w:color w:val="404040" w:themeColor="text1" w:themeTint="BF"/>
          <w:sz w:val="22"/>
          <w:szCs w:val="22"/>
        </w:rPr>
      </w:pPr>
      <w:r w:rsidRPr="00946AD8">
        <w:rPr>
          <w:color w:val="404040" w:themeColor="text1" w:themeTint="BF"/>
          <w:sz w:val="22"/>
          <w:szCs w:val="22"/>
        </w:rPr>
        <w:t xml:space="preserve">. </w:t>
      </w:r>
    </w:p>
    <w:p w:rsidR="00DA5CFE" w:rsidRPr="00946AD8" w:rsidRDefault="00DA5CFE" w:rsidP="00DA5CFE">
      <w:pPr>
        <w:rPr>
          <w:color w:val="404040" w:themeColor="text1" w:themeTint="BF"/>
          <w:sz w:val="22"/>
          <w:szCs w:val="22"/>
        </w:rPr>
      </w:pPr>
    </w:p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</w:p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  <w:r w:rsidRPr="00946AD8">
        <w:rPr>
          <w:rFonts w:ascii="Times New Roman" w:hAnsi="Times New Roman"/>
          <w:color w:val="404040" w:themeColor="text1" w:themeTint="BF"/>
        </w:rPr>
        <w:t xml:space="preserve">План работы </w:t>
      </w:r>
    </w:p>
    <w:p w:rsidR="00DA5CFE" w:rsidRPr="00946AD8" w:rsidRDefault="00F11DEA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  <w:r>
        <w:rPr>
          <w:rFonts w:ascii="Times New Roman" w:hAnsi="Times New Roman"/>
          <w:color w:val="404040" w:themeColor="text1" w:themeTint="BF"/>
        </w:rPr>
        <w:t>П</w:t>
      </w:r>
      <w:r w:rsidR="00DA5CFE" w:rsidRPr="00946AD8">
        <w:rPr>
          <w:rFonts w:ascii="Times New Roman" w:hAnsi="Times New Roman"/>
          <w:color w:val="404040" w:themeColor="text1" w:themeTint="BF"/>
        </w:rPr>
        <w:t>опечительского Совета</w:t>
      </w:r>
    </w:p>
    <w:p w:rsidR="00DA5CFE" w:rsidRPr="00946AD8" w:rsidRDefault="00DA5CFE" w:rsidP="00DA5CFE">
      <w:pPr>
        <w:pStyle w:val="a3"/>
        <w:ind w:left="0"/>
        <w:jc w:val="center"/>
        <w:rPr>
          <w:rFonts w:ascii="Times New Roman" w:hAnsi="Times New Roman"/>
          <w:color w:val="404040" w:themeColor="text1" w:themeTint="BF"/>
        </w:rPr>
      </w:pPr>
      <w:r w:rsidRPr="00946AD8">
        <w:rPr>
          <w:rFonts w:ascii="Times New Roman" w:hAnsi="Times New Roman"/>
          <w:color w:val="404040" w:themeColor="text1" w:themeTint="BF"/>
        </w:rPr>
        <w:t>КГУ «Опорная школа (ресурсный центр)      н</w:t>
      </w:r>
      <w:r w:rsidR="00841D08" w:rsidRPr="00946AD8">
        <w:rPr>
          <w:rFonts w:ascii="Times New Roman" w:hAnsi="Times New Roman"/>
          <w:color w:val="404040" w:themeColor="text1" w:themeTint="BF"/>
        </w:rPr>
        <w:t>а базе гимназии №9</w:t>
      </w:r>
      <w:r w:rsidRPr="00946AD8">
        <w:rPr>
          <w:rFonts w:ascii="Times New Roman" w:hAnsi="Times New Roman"/>
          <w:color w:val="404040" w:themeColor="text1" w:themeTint="BF"/>
        </w:rPr>
        <w:t>»</w:t>
      </w:r>
      <w:r w:rsidR="00137D69" w:rsidRPr="00946AD8">
        <w:rPr>
          <w:rFonts w:ascii="Times New Roman" w:hAnsi="Times New Roman"/>
          <w:color w:val="404040" w:themeColor="text1" w:themeTint="BF"/>
        </w:rPr>
        <w:t xml:space="preserve"> </w:t>
      </w:r>
    </w:p>
    <w:p w:rsidR="00DA5CFE" w:rsidRPr="00946AD8" w:rsidRDefault="00841D08" w:rsidP="00DA5CFE">
      <w:pPr>
        <w:pStyle w:val="a3"/>
        <w:ind w:left="0"/>
        <w:jc w:val="center"/>
        <w:rPr>
          <w:rFonts w:ascii="Times New Roman" w:hAnsi="Times New Roman"/>
          <w:color w:val="404040" w:themeColor="text1" w:themeTint="BF"/>
        </w:rPr>
      </w:pPr>
      <w:r w:rsidRPr="00946AD8">
        <w:rPr>
          <w:rFonts w:ascii="Times New Roman" w:hAnsi="Times New Roman"/>
          <w:color w:val="404040" w:themeColor="text1" w:themeTint="BF"/>
        </w:rPr>
        <w:t>на 2021-2022</w:t>
      </w:r>
      <w:r w:rsidR="00DA5CFE" w:rsidRPr="00946AD8">
        <w:rPr>
          <w:rFonts w:ascii="Times New Roman" w:hAnsi="Times New Roman"/>
          <w:color w:val="404040" w:themeColor="text1" w:themeTint="BF"/>
        </w:rPr>
        <w:t xml:space="preserve"> уч. г.</w:t>
      </w:r>
    </w:p>
    <w:p w:rsidR="00DA5CFE" w:rsidRPr="00946AD8" w:rsidRDefault="00DA5CFE" w:rsidP="00DA5CFE">
      <w:pPr>
        <w:pStyle w:val="a3"/>
        <w:ind w:left="0"/>
        <w:jc w:val="center"/>
        <w:rPr>
          <w:rFonts w:ascii="Times New Roman" w:hAnsi="Times New Roman"/>
          <w:color w:val="404040" w:themeColor="text1" w:themeTint="BF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581"/>
        <w:gridCol w:w="2213"/>
        <w:gridCol w:w="3060"/>
      </w:tblGrid>
      <w:tr w:rsidR="00946AD8" w:rsidRPr="00946AD8" w:rsidTr="00946AD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№ п/п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Мероприятие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Сроки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Ответственные </w:t>
            </w:r>
          </w:p>
        </w:tc>
      </w:tr>
      <w:tr w:rsidR="00946AD8" w:rsidRPr="00946AD8" w:rsidTr="00946AD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CE1E3F">
            <w:pPr>
              <w:pStyle w:val="a3"/>
              <w:ind w:left="0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Утверждение плана работы Попечительского Со</w:t>
            </w:r>
            <w:r w:rsidR="00CE1E3F" w:rsidRPr="00946AD8">
              <w:rPr>
                <w:rFonts w:ascii="Times New Roman" w:hAnsi="Times New Roman"/>
                <w:color w:val="404040" w:themeColor="text1" w:themeTint="BF"/>
              </w:rPr>
              <w:t xml:space="preserve">вета       </w:t>
            </w:r>
            <w:r w:rsidR="00BF37DC" w:rsidRPr="00946AD8">
              <w:rPr>
                <w:rFonts w:ascii="Times New Roman" w:hAnsi="Times New Roman"/>
                <w:color w:val="404040" w:themeColor="text1" w:themeTint="BF"/>
              </w:rPr>
              <w:t>на 2021-2022</w:t>
            </w: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 </w:t>
            </w:r>
            <w:proofErr w:type="spellStart"/>
            <w:r w:rsidRPr="00946AD8">
              <w:rPr>
                <w:rFonts w:ascii="Times New Roman" w:hAnsi="Times New Roman"/>
                <w:color w:val="404040" w:themeColor="text1" w:themeTint="BF"/>
              </w:rPr>
              <w:t>уч.г</w:t>
            </w:r>
            <w:proofErr w:type="spellEnd"/>
            <w:r w:rsidRPr="00946AD8">
              <w:rPr>
                <w:rFonts w:ascii="Times New Roman" w:hAnsi="Times New Roman"/>
                <w:color w:val="404040" w:themeColor="text1" w:themeTint="BF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BF37DC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Август 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CE1E3F" w:rsidP="00CE1E3F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946AD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CE1E3F">
            <w:pPr>
              <w:pStyle w:val="a3"/>
              <w:ind w:left="0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Участие в акциях «Дорога в школу», «Забота», «Твори добро» и др.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946AD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CE1E3F">
            <w:pPr>
              <w:pStyle w:val="a3"/>
              <w:ind w:left="0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Участие в организации школьных мероприятий: 1 сентября, День Первого Президента, День Независимости, Новый год, 15 февр</w:t>
            </w:r>
            <w:r w:rsidR="00CE1E3F" w:rsidRPr="00946AD8">
              <w:rPr>
                <w:rFonts w:ascii="Times New Roman" w:hAnsi="Times New Roman"/>
                <w:color w:val="404040" w:themeColor="text1" w:themeTint="BF"/>
              </w:rPr>
              <w:t xml:space="preserve">аля, 8 марта, Наурыз,1 Мая, </w:t>
            </w: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 7 и 9 мая, Последний звонок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946AD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CE1E3F">
            <w:pPr>
              <w:pStyle w:val="a3"/>
              <w:ind w:left="0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Организация каникул (экскурсии, поездки, дни именинников и т.)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946AD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CE1E3F">
            <w:pPr>
              <w:pStyle w:val="a3"/>
              <w:ind w:left="0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Чествование учащихся – победителей районных, областных, республиканских олимпиад, творческих конкурсов, отличников учёбы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946AD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CE1E3F">
            <w:pPr>
              <w:pStyle w:val="a3"/>
              <w:ind w:left="0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Работа по благоустройству школы, пришкольной территории, озеленению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946AD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CE1E3F">
            <w:pPr>
              <w:pStyle w:val="a3"/>
              <w:ind w:left="0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Отчёт о проделанной работе за прошедший год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CE1E3F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Июнь 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5914C9">
            <w:pPr>
              <w:pStyle w:val="a3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Совета</w:t>
            </w:r>
          </w:p>
        </w:tc>
      </w:tr>
    </w:tbl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  <w:lang w:eastAsia="ko-KR"/>
        </w:rPr>
      </w:pPr>
    </w:p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</w:p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</w:p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</w:p>
    <w:p w:rsidR="00DA5CFE" w:rsidRDefault="00DA5CFE" w:rsidP="00DA5CFE">
      <w:pPr>
        <w:pStyle w:val="a3"/>
        <w:jc w:val="center"/>
        <w:rPr>
          <w:rFonts w:ascii="Times New Roman" w:hAnsi="Times New Roman"/>
          <w:color w:val="404040"/>
        </w:rPr>
      </w:pPr>
    </w:p>
    <w:p w:rsidR="00DA5CFE" w:rsidRDefault="00DA5CFE" w:rsidP="00DA5CFE">
      <w:pPr>
        <w:pStyle w:val="a3"/>
        <w:jc w:val="center"/>
        <w:rPr>
          <w:rFonts w:ascii="Times New Roman" w:hAnsi="Times New Roman"/>
          <w:color w:val="404040"/>
        </w:rPr>
      </w:pPr>
    </w:p>
    <w:p w:rsidR="00DA5CFE" w:rsidRDefault="00DA5CFE" w:rsidP="00DA5CFE">
      <w:pPr>
        <w:pStyle w:val="a3"/>
        <w:jc w:val="center"/>
        <w:rPr>
          <w:rFonts w:ascii="Times New Roman" w:hAnsi="Times New Roman"/>
          <w:color w:val="404040"/>
        </w:rPr>
      </w:pPr>
    </w:p>
    <w:p w:rsidR="00DA5CFE" w:rsidRDefault="00DA5CFE" w:rsidP="00DA5CFE">
      <w:pPr>
        <w:pStyle w:val="a3"/>
        <w:jc w:val="center"/>
        <w:rPr>
          <w:rFonts w:ascii="Times New Roman" w:hAnsi="Times New Roman"/>
          <w:color w:val="404040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916F90" w:rsidRDefault="00916F90" w:rsidP="00DA5CFE">
      <w:pPr>
        <w:jc w:val="right"/>
        <w:rPr>
          <w:color w:val="404040"/>
          <w:sz w:val="22"/>
          <w:szCs w:val="22"/>
        </w:rPr>
      </w:pPr>
    </w:p>
    <w:p w:rsidR="00916F90" w:rsidRDefault="00916F90" w:rsidP="00DA5CFE">
      <w:pPr>
        <w:jc w:val="right"/>
        <w:rPr>
          <w:color w:val="404040"/>
          <w:sz w:val="22"/>
          <w:szCs w:val="22"/>
        </w:rPr>
      </w:pPr>
    </w:p>
    <w:p w:rsidR="00916F90" w:rsidRDefault="00916F90" w:rsidP="00DA5CFE">
      <w:pPr>
        <w:jc w:val="right"/>
        <w:rPr>
          <w:color w:val="404040"/>
          <w:sz w:val="22"/>
          <w:szCs w:val="22"/>
        </w:rPr>
      </w:pPr>
    </w:p>
    <w:p w:rsidR="00DA5CFE" w:rsidRDefault="00DA5CFE" w:rsidP="00DA5CFE">
      <w:pPr>
        <w:jc w:val="right"/>
        <w:rPr>
          <w:color w:val="404040"/>
          <w:sz w:val="22"/>
          <w:szCs w:val="22"/>
        </w:rPr>
      </w:pPr>
    </w:p>
    <w:p w:rsidR="00F11DEA" w:rsidRDefault="00F11DEA" w:rsidP="00DA5CFE">
      <w:pPr>
        <w:jc w:val="right"/>
        <w:rPr>
          <w:color w:val="404040" w:themeColor="text1" w:themeTint="BF"/>
          <w:sz w:val="22"/>
          <w:szCs w:val="22"/>
        </w:rPr>
      </w:pPr>
    </w:p>
    <w:p w:rsidR="00DA5CFE" w:rsidRPr="00946AD8" w:rsidRDefault="00DA5CFE" w:rsidP="00DA5CFE">
      <w:pPr>
        <w:jc w:val="right"/>
        <w:rPr>
          <w:color w:val="404040" w:themeColor="text1" w:themeTint="BF"/>
          <w:sz w:val="22"/>
          <w:szCs w:val="22"/>
        </w:rPr>
      </w:pPr>
      <w:r w:rsidRPr="00946AD8">
        <w:rPr>
          <w:color w:val="404040" w:themeColor="text1" w:themeTint="BF"/>
          <w:sz w:val="22"/>
          <w:szCs w:val="22"/>
        </w:rPr>
        <w:lastRenderedPageBreak/>
        <w:t xml:space="preserve">Приложение № 3  </w:t>
      </w:r>
    </w:p>
    <w:p w:rsidR="00F11DEA" w:rsidRDefault="00946AD8" w:rsidP="00DA5CFE">
      <w:pPr>
        <w:jc w:val="right"/>
        <w:rPr>
          <w:color w:val="404040" w:themeColor="text1" w:themeTint="BF"/>
          <w:sz w:val="22"/>
          <w:szCs w:val="22"/>
        </w:rPr>
      </w:pPr>
      <w:r w:rsidRPr="00946AD8">
        <w:rPr>
          <w:color w:val="404040" w:themeColor="text1" w:themeTint="BF"/>
          <w:sz w:val="22"/>
          <w:szCs w:val="22"/>
        </w:rPr>
        <w:t>к приказу №118</w:t>
      </w:r>
      <w:r w:rsidR="00841D08" w:rsidRPr="00946AD8">
        <w:rPr>
          <w:color w:val="404040" w:themeColor="text1" w:themeTint="BF"/>
          <w:sz w:val="22"/>
          <w:szCs w:val="22"/>
        </w:rPr>
        <w:t xml:space="preserve">  </w:t>
      </w:r>
    </w:p>
    <w:p w:rsidR="00DA5CFE" w:rsidRPr="00946AD8" w:rsidRDefault="00841D08" w:rsidP="00DA5CFE">
      <w:pPr>
        <w:jc w:val="right"/>
        <w:rPr>
          <w:color w:val="404040" w:themeColor="text1" w:themeTint="BF"/>
          <w:sz w:val="22"/>
          <w:szCs w:val="22"/>
        </w:rPr>
      </w:pPr>
      <w:r w:rsidRPr="00946AD8">
        <w:rPr>
          <w:color w:val="404040" w:themeColor="text1" w:themeTint="BF"/>
          <w:sz w:val="22"/>
          <w:szCs w:val="22"/>
        </w:rPr>
        <w:t>от «31</w:t>
      </w:r>
      <w:r w:rsidR="00DA5CFE" w:rsidRPr="00946AD8">
        <w:rPr>
          <w:color w:val="404040" w:themeColor="text1" w:themeTint="BF"/>
          <w:sz w:val="22"/>
          <w:szCs w:val="22"/>
        </w:rPr>
        <w:t xml:space="preserve"> » </w:t>
      </w:r>
      <w:r w:rsidRPr="00946AD8">
        <w:rPr>
          <w:color w:val="404040" w:themeColor="text1" w:themeTint="BF"/>
          <w:sz w:val="22"/>
          <w:szCs w:val="22"/>
        </w:rPr>
        <w:t>августа 2021</w:t>
      </w:r>
      <w:r w:rsidR="00DA5CFE" w:rsidRPr="00946AD8">
        <w:rPr>
          <w:color w:val="404040" w:themeColor="text1" w:themeTint="BF"/>
          <w:sz w:val="22"/>
          <w:szCs w:val="22"/>
        </w:rPr>
        <w:t xml:space="preserve">. </w:t>
      </w:r>
    </w:p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</w:p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  <w:r w:rsidRPr="00946AD8">
        <w:rPr>
          <w:rFonts w:ascii="Times New Roman" w:hAnsi="Times New Roman"/>
          <w:color w:val="404040" w:themeColor="text1" w:themeTint="BF"/>
        </w:rPr>
        <w:t xml:space="preserve">График работы </w:t>
      </w:r>
    </w:p>
    <w:p w:rsidR="00DA5CFE" w:rsidRPr="00946AD8" w:rsidRDefault="00DA5CFE" w:rsidP="00DA5CFE">
      <w:pPr>
        <w:pStyle w:val="a3"/>
        <w:jc w:val="center"/>
        <w:rPr>
          <w:rFonts w:ascii="Times New Roman" w:hAnsi="Times New Roman"/>
          <w:color w:val="404040" w:themeColor="text1" w:themeTint="BF"/>
        </w:rPr>
      </w:pPr>
      <w:r w:rsidRPr="00946AD8">
        <w:rPr>
          <w:rFonts w:ascii="Times New Roman" w:hAnsi="Times New Roman"/>
          <w:color w:val="404040" w:themeColor="text1" w:themeTint="BF"/>
        </w:rPr>
        <w:t>Попечительского Совета</w:t>
      </w:r>
    </w:p>
    <w:p w:rsidR="00DA5CFE" w:rsidRPr="00946AD8" w:rsidRDefault="00DA5CFE" w:rsidP="00DA5CFE">
      <w:pPr>
        <w:pStyle w:val="a3"/>
        <w:ind w:left="0"/>
        <w:jc w:val="center"/>
        <w:rPr>
          <w:rFonts w:ascii="Times New Roman" w:hAnsi="Times New Roman"/>
          <w:color w:val="404040" w:themeColor="text1" w:themeTint="BF"/>
        </w:rPr>
      </w:pPr>
      <w:r w:rsidRPr="00946AD8">
        <w:rPr>
          <w:rFonts w:ascii="Times New Roman" w:hAnsi="Times New Roman"/>
          <w:color w:val="404040" w:themeColor="text1" w:themeTint="BF"/>
        </w:rPr>
        <w:t>КГУ «Опорная школа (ресурсный центр)      н</w:t>
      </w:r>
      <w:r w:rsidR="00841D08" w:rsidRPr="00946AD8">
        <w:rPr>
          <w:rFonts w:ascii="Times New Roman" w:hAnsi="Times New Roman"/>
          <w:color w:val="404040" w:themeColor="text1" w:themeTint="BF"/>
        </w:rPr>
        <w:t>а базе гимназии №9</w:t>
      </w:r>
      <w:r w:rsidRPr="00946AD8">
        <w:rPr>
          <w:rFonts w:ascii="Times New Roman" w:hAnsi="Times New Roman"/>
          <w:color w:val="404040" w:themeColor="text1" w:themeTint="BF"/>
        </w:rPr>
        <w:t>»</w:t>
      </w:r>
    </w:p>
    <w:p w:rsidR="00DA5CFE" w:rsidRPr="00946AD8" w:rsidRDefault="00841D08" w:rsidP="00DA5CFE">
      <w:pPr>
        <w:pStyle w:val="a3"/>
        <w:ind w:left="0"/>
        <w:jc w:val="center"/>
        <w:rPr>
          <w:rFonts w:ascii="Times New Roman" w:hAnsi="Times New Roman"/>
          <w:color w:val="404040" w:themeColor="text1" w:themeTint="BF"/>
        </w:rPr>
      </w:pPr>
      <w:r w:rsidRPr="00946AD8">
        <w:rPr>
          <w:rFonts w:ascii="Times New Roman" w:hAnsi="Times New Roman"/>
          <w:color w:val="404040" w:themeColor="text1" w:themeTint="BF"/>
        </w:rPr>
        <w:t>на 2021-2022</w:t>
      </w:r>
      <w:r w:rsidR="00DA5CFE" w:rsidRPr="00946AD8">
        <w:rPr>
          <w:rFonts w:ascii="Times New Roman" w:hAnsi="Times New Roman"/>
          <w:color w:val="404040" w:themeColor="text1" w:themeTint="BF"/>
        </w:rPr>
        <w:t xml:space="preserve"> уч. г.</w:t>
      </w:r>
    </w:p>
    <w:p w:rsidR="00DA5CFE" w:rsidRPr="00946AD8" w:rsidRDefault="00DA5CFE" w:rsidP="00DA5CFE">
      <w:pPr>
        <w:pStyle w:val="a3"/>
        <w:ind w:left="0"/>
        <w:jc w:val="center"/>
        <w:rPr>
          <w:rFonts w:ascii="Times New Roman" w:hAnsi="Times New Roman"/>
          <w:color w:val="404040" w:themeColor="text1" w:themeTint="BF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581"/>
        <w:gridCol w:w="2213"/>
        <w:gridCol w:w="3457"/>
      </w:tblGrid>
      <w:tr w:rsidR="00946AD8" w:rsidRPr="00946AD8" w:rsidTr="005914C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№ п/п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Мероприятие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Сроки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Ответственные </w:t>
            </w:r>
          </w:p>
        </w:tc>
      </w:tr>
      <w:tr w:rsidR="00946AD8" w:rsidRPr="00946AD8" w:rsidTr="005914C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Заседание Попечительского Совета №1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 xml:space="preserve">Август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5914C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spacing w:after="160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  <w:r w:rsidRPr="00946AD8">
              <w:rPr>
                <w:color w:val="404040" w:themeColor="text1" w:themeTint="BF"/>
                <w:sz w:val="22"/>
                <w:szCs w:val="22"/>
              </w:rPr>
              <w:t>Заседание Попечительского Совета №2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Ноябрь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5914C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spacing w:after="160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  <w:r w:rsidRPr="00946AD8">
              <w:rPr>
                <w:color w:val="404040" w:themeColor="text1" w:themeTint="BF"/>
                <w:sz w:val="22"/>
                <w:szCs w:val="22"/>
              </w:rPr>
              <w:t>Заседание Попечительского Совета №3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Январь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5914C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spacing w:after="160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  <w:r w:rsidRPr="00946AD8">
              <w:rPr>
                <w:color w:val="404040" w:themeColor="text1" w:themeTint="BF"/>
                <w:sz w:val="22"/>
                <w:szCs w:val="22"/>
              </w:rPr>
              <w:t>Заседание Попечительского Совета №4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Апрель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  <w:tr w:rsidR="00946AD8" w:rsidRPr="00946AD8" w:rsidTr="005914C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spacing w:after="160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  <w:r w:rsidRPr="00946AD8">
              <w:rPr>
                <w:color w:val="404040" w:themeColor="text1" w:themeTint="BF"/>
                <w:sz w:val="22"/>
                <w:szCs w:val="22"/>
              </w:rPr>
              <w:t>Заседание Попечительского Совета №5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Июнь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E" w:rsidRPr="00946AD8" w:rsidRDefault="00DA5CFE" w:rsidP="00F11DE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404040" w:themeColor="text1" w:themeTint="BF"/>
              </w:rPr>
            </w:pPr>
            <w:r w:rsidRPr="00946AD8">
              <w:rPr>
                <w:rFonts w:ascii="Times New Roman" w:hAnsi="Times New Roman"/>
                <w:color w:val="404040" w:themeColor="text1" w:themeTint="BF"/>
              </w:rPr>
              <w:t>Председатель и члены Совета</w:t>
            </w:r>
          </w:p>
        </w:tc>
      </w:tr>
    </w:tbl>
    <w:p w:rsidR="00DA5CFE" w:rsidRPr="00946AD8" w:rsidRDefault="00DA5CFE" w:rsidP="00DA5CFE">
      <w:pPr>
        <w:pStyle w:val="a3"/>
        <w:jc w:val="center"/>
        <w:rPr>
          <w:rFonts w:ascii="Times New Roman" w:eastAsia="Batang" w:hAnsi="Times New Roman"/>
          <w:color w:val="404040" w:themeColor="text1" w:themeTint="BF"/>
        </w:rPr>
      </w:pPr>
    </w:p>
    <w:p w:rsidR="00174F6B" w:rsidRPr="00946AD8" w:rsidRDefault="00174F6B">
      <w:pPr>
        <w:rPr>
          <w:color w:val="404040" w:themeColor="text1" w:themeTint="BF"/>
        </w:rPr>
      </w:pPr>
    </w:p>
    <w:sectPr w:rsidR="00174F6B" w:rsidRPr="0094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E0EE8"/>
    <w:multiLevelType w:val="hybridMultilevel"/>
    <w:tmpl w:val="09DC8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57E3C"/>
    <w:multiLevelType w:val="hybridMultilevel"/>
    <w:tmpl w:val="457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85ACD"/>
    <w:multiLevelType w:val="hybridMultilevel"/>
    <w:tmpl w:val="60FE8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AB"/>
    <w:rsid w:val="00137D69"/>
    <w:rsid w:val="00174F6B"/>
    <w:rsid w:val="003536AB"/>
    <w:rsid w:val="0038126D"/>
    <w:rsid w:val="003B15AB"/>
    <w:rsid w:val="0055528B"/>
    <w:rsid w:val="00556F97"/>
    <w:rsid w:val="00602C5C"/>
    <w:rsid w:val="006446C1"/>
    <w:rsid w:val="007A1EE5"/>
    <w:rsid w:val="00841D08"/>
    <w:rsid w:val="00900A4B"/>
    <w:rsid w:val="00916F90"/>
    <w:rsid w:val="00946AD8"/>
    <w:rsid w:val="00955BB3"/>
    <w:rsid w:val="009D52DF"/>
    <w:rsid w:val="00BF37DC"/>
    <w:rsid w:val="00C92C03"/>
    <w:rsid w:val="00CB6869"/>
    <w:rsid w:val="00CE1E3F"/>
    <w:rsid w:val="00D03936"/>
    <w:rsid w:val="00DA5CFE"/>
    <w:rsid w:val="00F1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126DA-620D-477D-9F3B-AB68D3E2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F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CF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46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6C1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2021-09-23T09:56:00Z</cp:lastPrinted>
  <dcterms:created xsi:type="dcterms:W3CDTF">2021-12-27T10:23:00Z</dcterms:created>
  <dcterms:modified xsi:type="dcterms:W3CDTF">2021-12-28T03:36:00Z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-1658290010</vt:i4>
  </property>
</Properties>
</file>